
<file path=[Content_Types].xml><?xml version="1.0" encoding="utf-8"?>
<Types xmlns="http://schemas.openxmlformats.org/package/2006/content-types">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4.xml" ContentType="application/vnd.openxmlformats-officedocument.drawingml.chart+xml"/>
  <Override PartName="/word/drawings/drawing3.xml" ContentType="application/vnd.openxmlformats-officedocument.drawingml.chartshapes+xml"/>
  <Override PartName="/word/charts/chart5.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1C6605" w14:textId="356E3BED" w:rsidR="00845EDE" w:rsidRPr="00A62E4A" w:rsidRDefault="00187434" w:rsidP="00187434">
      <w:pPr>
        <w:rPr>
          <w:rFonts w:cstheme="minorHAnsi"/>
          <w:b/>
          <w:bCs/>
          <w:sz w:val="24"/>
        </w:rPr>
      </w:pPr>
      <w:r w:rsidRPr="00A62E4A">
        <w:rPr>
          <w:rFonts w:cstheme="minorHAnsi"/>
          <w:b/>
          <w:bCs/>
          <w:sz w:val="24"/>
        </w:rPr>
        <w:t>Marcus J. Anderson</w:t>
      </w:r>
      <w:r w:rsidR="00A62E4A" w:rsidRPr="00A62E4A">
        <w:rPr>
          <w:rFonts w:cstheme="minorHAnsi"/>
          <w:b/>
          <w:bCs/>
          <w:sz w:val="24"/>
        </w:rPr>
        <w:t xml:space="preserve"> – CS6603</w:t>
      </w:r>
    </w:p>
    <w:p w14:paraId="55524B4A" w14:textId="492AEC59" w:rsidR="00845EDE" w:rsidRDefault="00845EDE" w:rsidP="00187434">
      <w:pPr>
        <w:rPr>
          <w:rFonts w:cstheme="minorHAnsi"/>
          <w:b/>
          <w:sz w:val="24"/>
        </w:rPr>
      </w:pPr>
      <w:r>
        <w:rPr>
          <w:rFonts w:cstheme="minorHAnsi"/>
          <w:b/>
          <w:sz w:val="24"/>
        </w:rPr>
        <w:t>Step 2</w:t>
      </w:r>
    </w:p>
    <w:p w14:paraId="7B847435" w14:textId="77777777" w:rsidR="005C2163" w:rsidRPr="001503B4" w:rsidRDefault="00845EDE" w:rsidP="00CE013A">
      <w:pPr>
        <w:pStyle w:val="ListParagraph"/>
        <w:numPr>
          <w:ilvl w:val="0"/>
          <w:numId w:val="8"/>
        </w:numPr>
        <w:spacing w:line="240" w:lineRule="auto"/>
        <w:rPr>
          <w:rFonts w:cstheme="minorHAnsi"/>
          <w:b/>
          <w:sz w:val="24"/>
        </w:rPr>
      </w:pPr>
      <w:r w:rsidRPr="001503B4">
        <w:rPr>
          <w:rFonts w:cstheme="minorHAnsi"/>
          <w:b/>
          <w:sz w:val="24"/>
        </w:rPr>
        <w:t>Which dataset did you select?</w:t>
      </w:r>
    </w:p>
    <w:p w14:paraId="5A601D94" w14:textId="7971B5B8" w:rsidR="005C2163" w:rsidRDefault="00845EDE" w:rsidP="00CE013A">
      <w:pPr>
        <w:pStyle w:val="ListParagraph"/>
        <w:spacing w:line="240" w:lineRule="auto"/>
        <w:rPr>
          <w:sz w:val="24"/>
        </w:rPr>
      </w:pPr>
      <w:r w:rsidRPr="001503B4">
        <w:rPr>
          <w:sz w:val="24"/>
        </w:rPr>
        <w:t>Taiwan Credit Data Set</w:t>
      </w:r>
    </w:p>
    <w:p w14:paraId="1A555EC3" w14:textId="77777777" w:rsidR="00FA43D7" w:rsidRPr="001503B4" w:rsidRDefault="00FA43D7" w:rsidP="00CE013A">
      <w:pPr>
        <w:pStyle w:val="ListParagraph"/>
        <w:spacing w:line="240" w:lineRule="auto"/>
        <w:rPr>
          <w:sz w:val="24"/>
        </w:rPr>
      </w:pPr>
    </w:p>
    <w:p w14:paraId="0DFA83D3" w14:textId="7D19B7C7" w:rsidR="00845EDE" w:rsidRPr="001503B4" w:rsidRDefault="00845EDE" w:rsidP="00CE013A">
      <w:pPr>
        <w:pStyle w:val="ListParagraph"/>
        <w:numPr>
          <w:ilvl w:val="0"/>
          <w:numId w:val="8"/>
        </w:numPr>
        <w:spacing w:line="240" w:lineRule="auto"/>
        <w:rPr>
          <w:rFonts w:cstheme="minorHAnsi"/>
          <w:b/>
          <w:sz w:val="24"/>
        </w:rPr>
      </w:pPr>
      <w:r w:rsidRPr="001503B4">
        <w:rPr>
          <w:rFonts w:cstheme="minorHAnsi"/>
          <w:b/>
          <w:sz w:val="24"/>
        </w:rPr>
        <w:t>How many observations are in the dataset?</w:t>
      </w:r>
    </w:p>
    <w:p w14:paraId="6A217520" w14:textId="67296594" w:rsidR="005C2163" w:rsidRDefault="005C2163" w:rsidP="00CE013A">
      <w:pPr>
        <w:pStyle w:val="ListParagraph"/>
        <w:spacing w:line="240" w:lineRule="auto"/>
        <w:rPr>
          <w:rFonts w:cstheme="minorHAnsi"/>
          <w:sz w:val="24"/>
        </w:rPr>
      </w:pPr>
      <w:r w:rsidRPr="001503B4">
        <w:rPr>
          <w:rFonts w:cstheme="minorHAnsi"/>
          <w:sz w:val="24"/>
        </w:rPr>
        <w:t>30,000</w:t>
      </w:r>
      <w:r w:rsidR="00FD4DA7">
        <w:rPr>
          <w:rFonts w:cstheme="minorHAnsi"/>
          <w:sz w:val="24"/>
        </w:rPr>
        <w:t xml:space="preserve">; There are some rows that have all zeroes in </w:t>
      </w:r>
      <w:r w:rsidR="00601720">
        <w:rPr>
          <w:rFonts w:cstheme="minorHAnsi"/>
          <w:sz w:val="24"/>
        </w:rPr>
        <w:t>them</w:t>
      </w:r>
      <w:r w:rsidR="008D1FD3">
        <w:rPr>
          <w:rFonts w:cstheme="minorHAnsi"/>
          <w:sz w:val="24"/>
        </w:rPr>
        <w:t>. I decided to keep these in to see how they impacted the final calculations.</w:t>
      </w:r>
    </w:p>
    <w:p w14:paraId="0D43B489" w14:textId="77777777" w:rsidR="00FA43D7" w:rsidRPr="001503B4" w:rsidRDefault="00FA43D7" w:rsidP="00CE013A">
      <w:pPr>
        <w:pStyle w:val="ListParagraph"/>
        <w:spacing w:line="240" w:lineRule="auto"/>
        <w:rPr>
          <w:rFonts w:cstheme="minorHAnsi"/>
          <w:sz w:val="24"/>
        </w:rPr>
      </w:pPr>
    </w:p>
    <w:p w14:paraId="5E9FE156" w14:textId="2243912A" w:rsidR="00845EDE" w:rsidRPr="001503B4" w:rsidRDefault="00845EDE" w:rsidP="00CE013A">
      <w:pPr>
        <w:pStyle w:val="ListParagraph"/>
        <w:numPr>
          <w:ilvl w:val="0"/>
          <w:numId w:val="8"/>
        </w:numPr>
        <w:spacing w:line="240" w:lineRule="auto"/>
        <w:rPr>
          <w:rFonts w:cstheme="minorHAnsi"/>
          <w:b/>
          <w:sz w:val="24"/>
        </w:rPr>
      </w:pPr>
      <w:r w:rsidRPr="001503B4">
        <w:rPr>
          <w:rFonts w:cstheme="minorHAnsi"/>
          <w:b/>
          <w:sz w:val="24"/>
        </w:rPr>
        <w:t>How many variables in the dataset?</w:t>
      </w:r>
    </w:p>
    <w:p w14:paraId="5136BC3A" w14:textId="78C7CD39" w:rsidR="005C2163" w:rsidRDefault="005C2163" w:rsidP="00CE013A">
      <w:pPr>
        <w:pStyle w:val="ListParagraph"/>
        <w:spacing w:line="240" w:lineRule="auto"/>
        <w:rPr>
          <w:rFonts w:cstheme="minorHAnsi"/>
          <w:sz w:val="24"/>
        </w:rPr>
      </w:pPr>
      <w:r w:rsidRPr="001503B4">
        <w:rPr>
          <w:rFonts w:cstheme="minorHAnsi"/>
          <w:sz w:val="24"/>
        </w:rPr>
        <w:t>24</w:t>
      </w:r>
    </w:p>
    <w:p w14:paraId="24190B8E" w14:textId="77777777" w:rsidR="00FA43D7" w:rsidRPr="001503B4" w:rsidRDefault="00FA43D7" w:rsidP="00CE013A">
      <w:pPr>
        <w:pStyle w:val="ListParagraph"/>
        <w:spacing w:line="240" w:lineRule="auto"/>
        <w:rPr>
          <w:rFonts w:cstheme="minorHAnsi"/>
          <w:sz w:val="24"/>
        </w:rPr>
      </w:pPr>
    </w:p>
    <w:p w14:paraId="764DEE43" w14:textId="26BA84AA" w:rsidR="002B60F8" w:rsidRPr="001503B4" w:rsidRDefault="00845EDE" w:rsidP="00CE013A">
      <w:pPr>
        <w:pStyle w:val="ListParagraph"/>
        <w:numPr>
          <w:ilvl w:val="0"/>
          <w:numId w:val="8"/>
        </w:numPr>
        <w:spacing w:line="240" w:lineRule="auto"/>
        <w:rPr>
          <w:rFonts w:cstheme="minorHAnsi"/>
          <w:b/>
          <w:sz w:val="24"/>
        </w:rPr>
      </w:pPr>
      <w:r w:rsidRPr="001503B4">
        <w:rPr>
          <w:rFonts w:cstheme="minorHAnsi"/>
          <w:b/>
          <w:sz w:val="24"/>
        </w:rPr>
        <w:t xml:space="preserve">How many and which variables in the dataset are associated with a legally recognized protected class? </w:t>
      </w:r>
    </w:p>
    <w:p w14:paraId="0D92A01D" w14:textId="3F61663D" w:rsidR="00FA43D7" w:rsidRDefault="001503B4" w:rsidP="00CE013A">
      <w:pPr>
        <w:pStyle w:val="ListParagraph"/>
        <w:spacing w:line="240" w:lineRule="auto"/>
        <w:rPr>
          <w:rFonts w:cstheme="minorHAnsi"/>
          <w:sz w:val="24"/>
        </w:rPr>
      </w:pPr>
      <w:r w:rsidRPr="001503B4">
        <w:rPr>
          <w:rFonts w:cstheme="minorHAnsi"/>
          <w:b/>
          <w:sz w:val="24"/>
        </w:rPr>
        <w:t>2:</w:t>
      </w:r>
      <w:r w:rsidR="000B7127" w:rsidRPr="001503B4">
        <w:rPr>
          <w:rFonts w:cstheme="minorHAnsi"/>
          <w:sz w:val="24"/>
        </w:rPr>
        <w:t xml:space="preserve"> Sex and Age</w:t>
      </w:r>
    </w:p>
    <w:p w14:paraId="169BF9B8" w14:textId="77777777" w:rsidR="00FA43D7" w:rsidRPr="00FA43D7" w:rsidRDefault="00FA43D7" w:rsidP="00CE013A">
      <w:pPr>
        <w:pStyle w:val="ListParagraph"/>
        <w:spacing w:line="240" w:lineRule="auto"/>
        <w:rPr>
          <w:rFonts w:cstheme="minorHAnsi"/>
          <w:sz w:val="24"/>
        </w:rPr>
      </w:pPr>
    </w:p>
    <w:p w14:paraId="0EB9DB51" w14:textId="5595FE69" w:rsidR="00845EDE" w:rsidRPr="001503B4" w:rsidRDefault="00845EDE" w:rsidP="00CE013A">
      <w:pPr>
        <w:pStyle w:val="ListParagraph"/>
        <w:numPr>
          <w:ilvl w:val="0"/>
          <w:numId w:val="8"/>
        </w:numPr>
        <w:spacing w:line="240" w:lineRule="auto"/>
        <w:rPr>
          <w:rFonts w:cstheme="minorHAnsi"/>
          <w:b/>
          <w:sz w:val="24"/>
        </w:rPr>
      </w:pPr>
      <w:r w:rsidRPr="001503B4">
        <w:rPr>
          <w:rFonts w:cstheme="minorHAnsi"/>
          <w:b/>
          <w:sz w:val="24"/>
        </w:rPr>
        <w:t>Of those variables associated with a protected class, what is the associated legal precedence/law it falls under as discussed in the lectures?</w:t>
      </w:r>
    </w:p>
    <w:p w14:paraId="2C67514B" w14:textId="05EF8134" w:rsidR="005C2163" w:rsidRPr="001503B4" w:rsidRDefault="002B60F8" w:rsidP="00CE013A">
      <w:pPr>
        <w:pStyle w:val="ListParagraph"/>
        <w:spacing w:line="240" w:lineRule="auto"/>
        <w:rPr>
          <w:rFonts w:cstheme="minorHAnsi"/>
          <w:sz w:val="24"/>
        </w:rPr>
      </w:pPr>
      <w:r w:rsidRPr="00BF129C">
        <w:rPr>
          <w:rFonts w:cstheme="minorHAnsi"/>
          <w:b/>
          <w:sz w:val="24"/>
        </w:rPr>
        <w:t>Sex:</w:t>
      </w:r>
      <w:r w:rsidRPr="001503B4">
        <w:rPr>
          <w:rFonts w:cstheme="minorHAnsi"/>
          <w:sz w:val="24"/>
        </w:rPr>
        <w:t xml:space="preserve"> (Equal Pay Act of 1963; Civil Rights Act of 1964, 1991)</w:t>
      </w:r>
    </w:p>
    <w:p w14:paraId="7D8B6038" w14:textId="34D08A37" w:rsidR="002B60F8" w:rsidRDefault="002B60F8" w:rsidP="00CE013A">
      <w:pPr>
        <w:pStyle w:val="ListParagraph"/>
        <w:spacing w:line="240" w:lineRule="auto"/>
        <w:rPr>
          <w:rFonts w:cstheme="minorHAnsi"/>
          <w:sz w:val="24"/>
        </w:rPr>
      </w:pPr>
      <w:r w:rsidRPr="00BF129C">
        <w:rPr>
          <w:rFonts w:cstheme="minorHAnsi"/>
          <w:b/>
          <w:sz w:val="24"/>
        </w:rPr>
        <w:t>Age:</w:t>
      </w:r>
      <w:r w:rsidRPr="001503B4">
        <w:rPr>
          <w:rFonts w:cstheme="minorHAnsi"/>
          <w:sz w:val="24"/>
        </w:rPr>
        <w:t xml:space="preserve"> (Age Discrimination in Employment Act of 1967)</w:t>
      </w:r>
      <w:r w:rsidR="000B7127" w:rsidRPr="001503B4">
        <w:rPr>
          <w:rFonts w:cstheme="minorHAnsi"/>
          <w:sz w:val="24"/>
        </w:rPr>
        <w:t xml:space="preserve"> </w:t>
      </w:r>
      <w:r w:rsidR="00866A6A" w:rsidRPr="001503B4">
        <w:rPr>
          <w:rFonts w:cstheme="minorHAnsi"/>
          <w:sz w:val="24"/>
        </w:rPr>
        <w:t>(over 40)</w:t>
      </w:r>
    </w:p>
    <w:p w14:paraId="3F532F71" w14:textId="77777777" w:rsidR="004E5511" w:rsidRPr="001503B4" w:rsidRDefault="004E5511" w:rsidP="005C2163">
      <w:pPr>
        <w:pStyle w:val="ListParagraph"/>
        <w:rPr>
          <w:rFonts w:cstheme="minorHAnsi"/>
          <w:sz w:val="24"/>
        </w:rPr>
      </w:pPr>
    </w:p>
    <w:p w14:paraId="7A9DA330" w14:textId="1284F1EB" w:rsidR="00AF1C6C" w:rsidRPr="00AF1C6C" w:rsidRDefault="00AF1C6C" w:rsidP="00AF1C6C">
      <w:pPr>
        <w:rPr>
          <w:rFonts w:cstheme="minorHAnsi"/>
          <w:b/>
          <w:sz w:val="24"/>
        </w:rPr>
      </w:pPr>
      <w:r w:rsidRPr="00AF1C6C">
        <w:rPr>
          <w:rFonts w:cstheme="minorHAnsi"/>
          <w:b/>
          <w:sz w:val="24"/>
        </w:rPr>
        <w:t>Step 3</w:t>
      </w:r>
    </w:p>
    <w:p w14:paraId="63B937A6" w14:textId="1FDE9C1E" w:rsidR="00EC234E" w:rsidRPr="006D43AC" w:rsidRDefault="00EC234E" w:rsidP="006D43AC">
      <w:pPr>
        <w:pStyle w:val="ListParagraph"/>
        <w:numPr>
          <w:ilvl w:val="0"/>
          <w:numId w:val="9"/>
        </w:numPr>
        <w:rPr>
          <w:rFonts w:cstheme="minorHAnsi"/>
          <w:sz w:val="24"/>
        </w:rPr>
      </w:pPr>
      <w:r w:rsidRPr="006D43AC">
        <w:rPr>
          <w:rFonts w:cstheme="minorHAnsi"/>
          <w:sz w:val="24"/>
        </w:rPr>
        <w:t>Outcome variable</w:t>
      </w:r>
      <w:r w:rsidR="00361F1A" w:rsidRPr="006D43AC">
        <w:rPr>
          <w:rFonts w:cstheme="minorHAnsi"/>
          <w:sz w:val="24"/>
        </w:rPr>
        <w:t>(s)</w:t>
      </w:r>
      <w:r w:rsidRPr="006D43AC">
        <w:rPr>
          <w:rFonts w:cstheme="minorHAnsi"/>
          <w:sz w:val="24"/>
        </w:rPr>
        <w:t xml:space="preserve">: </w:t>
      </w:r>
      <w:r w:rsidR="00361F1A" w:rsidRPr="006D43AC">
        <w:rPr>
          <w:rFonts w:cstheme="minorHAnsi"/>
          <w:sz w:val="24"/>
        </w:rPr>
        <w:t xml:space="preserve"> </w:t>
      </w:r>
      <w:r w:rsidR="00361F1A" w:rsidRPr="006D43AC">
        <w:rPr>
          <w:rFonts w:cstheme="minorHAnsi"/>
          <w:b/>
          <w:sz w:val="24"/>
        </w:rPr>
        <w:t xml:space="preserve">Creditworthiness derived from </w:t>
      </w:r>
      <w:r w:rsidR="006A3A04" w:rsidRPr="006D43AC">
        <w:rPr>
          <w:rFonts w:cstheme="minorHAnsi"/>
          <w:b/>
          <w:sz w:val="24"/>
        </w:rPr>
        <w:t xml:space="preserve">Credit Limit, </w:t>
      </w:r>
      <w:r w:rsidR="00361F1A" w:rsidRPr="006D43AC">
        <w:rPr>
          <w:rFonts w:cstheme="minorHAnsi"/>
          <w:b/>
          <w:sz w:val="24"/>
        </w:rPr>
        <w:t>Outstanding Debt</w:t>
      </w:r>
      <w:r w:rsidR="006A3A04" w:rsidRPr="006D43AC">
        <w:rPr>
          <w:rFonts w:cstheme="minorHAnsi"/>
          <w:b/>
          <w:sz w:val="24"/>
        </w:rPr>
        <w:t>, and Default Payment Status</w:t>
      </w:r>
    </w:p>
    <w:p w14:paraId="5398C58D" w14:textId="63C43F23" w:rsidR="00EC234E" w:rsidRPr="006D43AC" w:rsidRDefault="00EC234E" w:rsidP="006D43AC">
      <w:pPr>
        <w:pStyle w:val="ListParagraph"/>
        <w:numPr>
          <w:ilvl w:val="0"/>
          <w:numId w:val="9"/>
        </w:numPr>
        <w:rPr>
          <w:rFonts w:cstheme="minorHAnsi"/>
          <w:sz w:val="24"/>
        </w:rPr>
      </w:pPr>
      <w:r w:rsidRPr="006D43AC">
        <w:rPr>
          <w:rFonts w:cstheme="minorHAnsi"/>
          <w:sz w:val="24"/>
        </w:rPr>
        <w:t>Formula used to score members creditworthiness from 0 to 100 is:</w:t>
      </w:r>
    </w:p>
    <w:p w14:paraId="7AB718D9" w14:textId="57AC32E4" w:rsidR="006D43AC" w:rsidRPr="006D43AC" w:rsidRDefault="006D43AC" w:rsidP="006D43AC">
      <w:pPr>
        <w:pStyle w:val="ListParagraph"/>
        <w:numPr>
          <w:ilvl w:val="1"/>
          <w:numId w:val="9"/>
        </w:numPr>
        <w:rPr>
          <w:rFonts w:cstheme="minorHAnsi"/>
          <w:b/>
          <w:sz w:val="24"/>
        </w:rPr>
      </w:pPr>
      <w:r w:rsidRPr="006D43AC">
        <w:rPr>
          <w:rFonts w:cstheme="minorHAnsi"/>
          <w:b/>
          <w:sz w:val="24"/>
        </w:rPr>
        <w:t>IF Default Payment = 0:  (1 – ((BILL_AMT_1 – PAY_AMT_1)/LIMIT_BAL)) * 100</w:t>
      </w:r>
    </w:p>
    <w:p w14:paraId="25D2C087" w14:textId="038B4B16" w:rsidR="006D43AC" w:rsidRPr="006D43AC" w:rsidRDefault="006D43AC" w:rsidP="006D43AC">
      <w:pPr>
        <w:pStyle w:val="ListParagraph"/>
        <w:numPr>
          <w:ilvl w:val="1"/>
          <w:numId w:val="9"/>
        </w:numPr>
        <w:rPr>
          <w:rFonts w:cstheme="minorHAnsi"/>
          <w:b/>
          <w:sz w:val="24"/>
        </w:rPr>
      </w:pPr>
      <w:r w:rsidRPr="006D43AC">
        <w:rPr>
          <w:rFonts w:cstheme="minorHAnsi"/>
          <w:b/>
          <w:sz w:val="24"/>
        </w:rPr>
        <w:t>IF Default</w:t>
      </w:r>
      <w:r>
        <w:rPr>
          <w:rFonts w:cstheme="minorHAnsi"/>
          <w:b/>
          <w:sz w:val="24"/>
        </w:rPr>
        <w:t xml:space="preserve"> Payment = 1</w:t>
      </w:r>
      <w:r w:rsidRPr="006D43AC">
        <w:rPr>
          <w:rFonts w:cstheme="minorHAnsi"/>
          <w:b/>
          <w:sz w:val="24"/>
        </w:rPr>
        <w:t xml:space="preserve">:  </w:t>
      </w:r>
      <w:r>
        <w:rPr>
          <w:rFonts w:cstheme="minorHAnsi"/>
          <w:b/>
          <w:sz w:val="24"/>
        </w:rPr>
        <w:t>(</w:t>
      </w:r>
      <w:r w:rsidRPr="006D43AC">
        <w:rPr>
          <w:rFonts w:cstheme="minorHAnsi"/>
          <w:b/>
          <w:sz w:val="24"/>
        </w:rPr>
        <w:t>(1 – ((BILL_AMT_1 – PAY_AMT_1)/LIMIT_BAL)) * 100</w:t>
      </w:r>
      <w:r>
        <w:rPr>
          <w:rFonts w:cstheme="minorHAnsi"/>
          <w:b/>
          <w:sz w:val="24"/>
        </w:rPr>
        <w:t>) – 10</w:t>
      </w:r>
    </w:p>
    <w:p w14:paraId="26DFA1CB" w14:textId="5526693A" w:rsidR="00EC234E" w:rsidRPr="006D43AC" w:rsidRDefault="00EC234E" w:rsidP="006D43AC">
      <w:pPr>
        <w:pStyle w:val="ListParagraph"/>
        <w:numPr>
          <w:ilvl w:val="0"/>
          <w:numId w:val="9"/>
        </w:numPr>
        <w:rPr>
          <w:rFonts w:cstheme="minorHAnsi"/>
          <w:sz w:val="24"/>
        </w:rPr>
      </w:pPr>
      <w:r w:rsidRPr="006D43AC">
        <w:rPr>
          <w:rFonts w:cstheme="minorHAnsi"/>
          <w:sz w:val="24"/>
        </w:rPr>
        <w:t xml:space="preserve">Protected Class Attribute: </w:t>
      </w:r>
      <w:r w:rsidR="00970976" w:rsidRPr="006D43AC">
        <w:rPr>
          <w:rFonts w:cstheme="minorHAnsi"/>
          <w:sz w:val="24"/>
        </w:rPr>
        <w:t xml:space="preserve"> </w:t>
      </w:r>
      <w:r w:rsidRPr="006D43AC">
        <w:rPr>
          <w:rFonts w:cstheme="minorHAnsi"/>
          <w:b/>
          <w:sz w:val="24"/>
        </w:rPr>
        <w:t>Age</w:t>
      </w:r>
    </w:p>
    <w:p w14:paraId="217549BB" w14:textId="1E00EAF7" w:rsidR="00EC234E" w:rsidRPr="006D43AC" w:rsidRDefault="00EC234E" w:rsidP="006D43AC">
      <w:pPr>
        <w:pStyle w:val="ListParagraph"/>
        <w:numPr>
          <w:ilvl w:val="0"/>
          <w:numId w:val="9"/>
        </w:numPr>
        <w:rPr>
          <w:rFonts w:cstheme="minorHAnsi"/>
          <w:sz w:val="24"/>
        </w:rPr>
      </w:pPr>
      <w:r w:rsidRPr="006D43AC">
        <w:rPr>
          <w:rFonts w:cstheme="minorHAnsi"/>
          <w:sz w:val="24"/>
        </w:rPr>
        <w:t xml:space="preserve">Privileged group: </w:t>
      </w:r>
      <w:r w:rsidR="00A83CE3" w:rsidRPr="006D43AC">
        <w:rPr>
          <w:rFonts w:cstheme="minorHAnsi"/>
          <w:sz w:val="24"/>
        </w:rPr>
        <w:t xml:space="preserve"> </w:t>
      </w:r>
      <w:r w:rsidR="00970976" w:rsidRPr="006D43AC">
        <w:rPr>
          <w:rFonts w:cstheme="minorHAnsi"/>
          <w:b/>
          <w:sz w:val="24"/>
        </w:rPr>
        <w:t>Young (age &lt; 40)</w:t>
      </w:r>
    </w:p>
    <w:p w14:paraId="165ECCC6" w14:textId="6F53A652" w:rsidR="00832647" w:rsidRPr="006D43AC" w:rsidRDefault="00832647" w:rsidP="006D43AC">
      <w:pPr>
        <w:pStyle w:val="ListParagraph"/>
        <w:numPr>
          <w:ilvl w:val="1"/>
          <w:numId w:val="9"/>
        </w:numPr>
        <w:rPr>
          <w:b/>
          <w:sz w:val="24"/>
        </w:rPr>
      </w:pPr>
      <w:r w:rsidRPr="006D43AC">
        <w:rPr>
          <w:sz w:val="24"/>
        </w:rPr>
        <w:t>Number of Members in Training Set:</w:t>
      </w:r>
      <w:r w:rsidR="00970976" w:rsidRPr="006D43AC">
        <w:rPr>
          <w:sz w:val="24"/>
        </w:rPr>
        <w:t xml:space="preserve"> </w:t>
      </w:r>
      <w:r w:rsidR="00A83CE3" w:rsidRPr="006D43AC">
        <w:rPr>
          <w:sz w:val="24"/>
        </w:rPr>
        <w:t xml:space="preserve"> </w:t>
      </w:r>
      <w:r w:rsidR="00970976" w:rsidRPr="006D43AC">
        <w:rPr>
          <w:b/>
          <w:sz w:val="24"/>
        </w:rPr>
        <w:t>10,428</w:t>
      </w:r>
    </w:p>
    <w:p w14:paraId="46D09967" w14:textId="3063056F" w:rsidR="00832647" w:rsidRPr="006D43AC" w:rsidRDefault="00832647" w:rsidP="006D43AC">
      <w:pPr>
        <w:pStyle w:val="ListParagraph"/>
        <w:numPr>
          <w:ilvl w:val="1"/>
          <w:numId w:val="9"/>
        </w:numPr>
        <w:rPr>
          <w:rFonts w:cstheme="minorHAnsi"/>
          <w:b/>
          <w:sz w:val="32"/>
        </w:rPr>
      </w:pPr>
      <w:r w:rsidRPr="006D43AC">
        <w:rPr>
          <w:sz w:val="24"/>
        </w:rPr>
        <w:t>Number of Members in Testing Set:</w:t>
      </w:r>
      <w:r w:rsidR="00970976" w:rsidRPr="006D43AC">
        <w:rPr>
          <w:sz w:val="24"/>
        </w:rPr>
        <w:t xml:space="preserve"> </w:t>
      </w:r>
      <w:r w:rsidR="00A83CE3" w:rsidRPr="006D43AC">
        <w:rPr>
          <w:sz w:val="24"/>
        </w:rPr>
        <w:t xml:space="preserve"> </w:t>
      </w:r>
      <w:r w:rsidR="00970976" w:rsidRPr="006D43AC">
        <w:rPr>
          <w:b/>
          <w:sz w:val="24"/>
        </w:rPr>
        <w:t>10,428</w:t>
      </w:r>
    </w:p>
    <w:p w14:paraId="1682FE4F" w14:textId="004A23BD" w:rsidR="00AF1C6C" w:rsidRPr="006D43AC" w:rsidRDefault="00EC234E" w:rsidP="006D43AC">
      <w:pPr>
        <w:pStyle w:val="ListParagraph"/>
        <w:numPr>
          <w:ilvl w:val="0"/>
          <w:numId w:val="9"/>
        </w:numPr>
        <w:rPr>
          <w:rFonts w:cstheme="minorHAnsi"/>
          <w:sz w:val="24"/>
        </w:rPr>
      </w:pPr>
      <w:r w:rsidRPr="006D43AC">
        <w:rPr>
          <w:rFonts w:cstheme="minorHAnsi"/>
          <w:sz w:val="24"/>
        </w:rPr>
        <w:t>Unprivileged group:</w:t>
      </w:r>
      <w:r w:rsidR="00970976" w:rsidRPr="006D43AC">
        <w:rPr>
          <w:rFonts w:cstheme="minorHAnsi"/>
          <w:sz w:val="24"/>
        </w:rPr>
        <w:t xml:space="preserve"> </w:t>
      </w:r>
      <w:r w:rsidR="00A83CE3" w:rsidRPr="006D43AC">
        <w:rPr>
          <w:rFonts w:cstheme="minorHAnsi"/>
          <w:sz w:val="24"/>
        </w:rPr>
        <w:t xml:space="preserve"> </w:t>
      </w:r>
      <w:r w:rsidR="00970976" w:rsidRPr="006D43AC">
        <w:rPr>
          <w:rFonts w:cstheme="minorHAnsi"/>
          <w:b/>
          <w:sz w:val="24"/>
        </w:rPr>
        <w:t>Older (age &gt;= 40)</w:t>
      </w:r>
    </w:p>
    <w:p w14:paraId="3C7C59C6" w14:textId="61D43EDA" w:rsidR="00AB2A05" w:rsidRPr="006D43AC" w:rsidRDefault="00AB2A05" w:rsidP="006D43AC">
      <w:pPr>
        <w:pStyle w:val="ListParagraph"/>
        <w:numPr>
          <w:ilvl w:val="1"/>
          <w:numId w:val="9"/>
        </w:numPr>
        <w:rPr>
          <w:b/>
          <w:sz w:val="24"/>
        </w:rPr>
      </w:pPr>
      <w:r w:rsidRPr="006D43AC">
        <w:rPr>
          <w:sz w:val="24"/>
        </w:rPr>
        <w:t>Number of Members in Training Set:</w:t>
      </w:r>
      <w:r w:rsidR="00970976" w:rsidRPr="006D43AC">
        <w:rPr>
          <w:sz w:val="24"/>
        </w:rPr>
        <w:t xml:space="preserve"> </w:t>
      </w:r>
      <w:r w:rsidR="00A83CE3" w:rsidRPr="006D43AC">
        <w:rPr>
          <w:sz w:val="24"/>
        </w:rPr>
        <w:t xml:space="preserve"> </w:t>
      </w:r>
      <w:r w:rsidR="00970976" w:rsidRPr="006D43AC">
        <w:rPr>
          <w:b/>
          <w:sz w:val="24"/>
        </w:rPr>
        <w:t>4,572</w:t>
      </w:r>
    </w:p>
    <w:p w14:paraId="3677AC90" w14:textId="46A2C855" w:rsidR="00CE013A" w:rsidRPr="00CE013A" w:rsidRDefault="00AB2A05" w:rsidP="00CE013A">
      <w:pPr>
        <w:pStyle w:val="ListParagraph"/>
        <w:numPr>
          <w:ilvl w:val="1"/>
          <w:numId w:val="9"/>
        </w:numPr>
        <w:rPr>
          <w:rFonts w:cstheme="minorHAnsi"/>
          <w:sz w:val="32"/>
        </w:rPr>
      </w:pPr>
      <w:r w:rsidRPr="006D43AC">
        <w:rPr>
          <w:sz w:val="24"/>
        </w:rPr>
        <w:t>Number of Members in Testing Set:</w:t>
      </w:r>
      <w:r w:rsidR="00970976" w:rsidRPr="006D43AC">
        <w:rPr>
          <w:sz w:val="24"/>
        </w:rPr>
        <w:t xml:space="preserve"> </w:t>
      </w:r>
      <w:r w:rsidR="00A83CE3" w:rsidRPr="006D43AC">
        <w:rPr>
          <w:sz w:val="24"/>
        </w:rPr>
        <w:t xml:space="preserve"> </w:t>
      </w:r>
      <w:r w:rsidR="00970976" w:rsidRPr="006D43AC">
        <w:rPr>
          <w:b/>
          <w:sz w:val="24"/>
        </w:rPr>
        <w:t>4,572</w:t>
      </w:r>
    </w:p>
    <w:p w14:paraId="6DEC495B" w14:textId="77777777" w:rsidR="00CE013A" w:rsidRPr="00CE013A" w:rsidRDefault="00CE013A" w:rsidP="00CE013A">
      <w:pPr>
        <w:pStyle w:val="ListParagraph"/>
        <w:ind w:left="1440"/>
        <w:rPr>
          <w:rFonts w:cstheme="minorHAnsi"/>
          <w:sz w:val="32"/>
        </w:rPr>
      </w:pPr>
    </w:p>
    <w:p w14:paraId="5312D36E" w14:textId="41EF108D" w:rsidR="00F109F4" w:rsidRPr="00F109F4" w:rsidRDefault="00F109F4" w:rsidP="00F109F4">
      <w:pPr>
        <w:rPr>
          <w:rFonts w:cstheme="minorHAnsi"/>
          <w:b/>
          <w:sz w:val="24"/>
        </w:rPr>
      </w:pPr>
      <w:r w:rsidRPr="00F109F4">
        <w:rPr>
          <w:rFonts w:cstheme="minorHAnsi"/>
          <w:b/>
          <w:sz w:val="24"/>
        </w:rPr>
        <w:t>Step 4</w:t>
      </w:r>
    </w:p>
    <w:p w14:paraId="29640BFC" w14:textId="40390EB6" w:rsidR="00724E2E" w:rsidRPr="00C96B7C" w:rsidRDefault="00387EF1" w:rsidP="000F6E7F">
      <w:pPr>
        <w:spacing w:after="0"/>
        <w:rPr>
          <w:rFonts w:cstheme="minorHAnsi"/>
          <w:b/>
          <w:sz w:val="24"/>
        </w:rPr>
      </w:pPr>
      <w:r w:rsidRPr="00C96B7C">
        <w:rPr>
          <w:rFonts w:cstheme="minorHAnsi"/>
          <w:b/>
          <w:sz w:val="24"/>
        </w:rPr>
        <w:t xml:space="preserve">Threshold Value:  </w:t>
      </w:r>
      <w:r w:rsidRPr="00C96B7C">
        <w:rPr>
          <w:rFonts w:cstheme="minorHAnsi"/>
          <w:sz w:val="24"/>
        </w:rPr>
        <w:t>50</w:t>
      </w:r>
    </w:p>
    <w:p w14:paraId="49E2B050" w14:textId="3C5E0595" w:rsidR="000F6E7F" w:rsidRPr="00C96B7C" w:rsidRDefault="00387EF1" w:rsidP="000F6E7F">
      <w:pPr>
        <w:spacing w:after="0"/>
        <w:rPr>
          <w:rFonts w:cstheme="minorHAnsi"/>
          <w:b/>
          <w:sz w:val="24"/>
        </w:rPr>
      </w:pPr>
      <w:r w:rsidRPr="00C96B7C">
        <w:rPr>
          <w:rFonts w:cstheme="minorHAnsi"/>
          <w:b/>
          <w:sz w:val="24"/>
        </w:rPr>
        <w:t xml:space="preserve">Profit:  </w:t>
      </w:r>
      <w:r w:rsidRPr="00C96B7C">
        <w:rPr>
          <w:rFonts w:cstheme="minorHAnsi"/>
          <w:sz w:val="24"/>
        </w:rPr>
        <w:t>96</w:t>
      </w:r>
      <w:r w:rsidR="00E74F59" w:rsidRPr="00C96B7C">
        <w:rPr>
          <w:rFonts w:cstheme="minorHAnsi"/>
          <w:sz w:val="24"/>
        </w:rPr>
        <w:t>,</w:t>
      </w:r>
      <w:r w:rsidRPr="00C96B7C">
        <w:rPr>
          <w:rFonts w:cstheme="minorHAnsi"/>
          <w:sz w:val="24"/>
        </w:rPr>
        <w:t>099</w:t>
      </w:r>
    </w:p>
    <w:p w14:paraId="18E840BC" w14:textId="23FB5777" w:rsidR="000F6E7F" w:rsidRDefault="000F6E7F" w:rsidP="000F6E7F">
      <w:pPr>
        <w:spacing w:after="0"/>
        <w:rPr>
          <w:rFonts w:cstheme="minorHAnsi"/>
          <w:sz w:val="24"/>
        </w:rPr>
      </w:pPr>
      <w:r w:rsidRPr="000F6E7F">
        <w:rPr>
          <w:rFonts w:cstheme="minorHAnsi"/>
          <w:b/>
          <w:sz w:val="24"/>
        </w:rPr>
        <w:lastRenderedPageBreak/>
        <w:t>Explanation</w:t>
      </w:r>
      <w:r>
        <w:rPr>
          <w:rFonts w:cstheme="minorHAnsi"/>
          <w:sz w:val="24"/>
        </w:rPr>
        <w:t>:</w:t>
      </w:r>
    </w:p>
    <w:p w14:paraId="17D5E618" w14:textId="5F1B204E" w:rsidR="00B87D62" w:rsidRDefault="000F6E7F" w:rsidP="000F6E7F">
      <w:pPr>
        <w:spacing w:after="0"/>
        <w:rPr>
          <w:rFonts w:cstheme="minorHAnsi"/>
          <w:sz w:val="24"/>
        </w:rPr>
      </w:pPr>
      <w:r>
        <w:rPr>
          <w:rFonts w:cstheme="minorHAnsi"/>
          <w:sz w:val="24"/>
        </w:rPr>
        <w:t xml:space="preserve">I chose the threshold value of </w:t>
      </w:r>
      <w:r>
        <w:rPr>
          <w:rFonts w:cstheme="minorHAnsi"/>
          <w:b/>
          <w:sz w:val="24"/>
        </w:rPr>
        <w:t xml:space="preserve">50 </w:t>
      </w:r>
      <w:r>
        <w:rPr>
          <w:rFonts w:cstheme="minorHAnsi"/>
          <w:sz w:val="24"/>
        </w:rPr>
        <w:t xml:space="preserve">because it resulted in the maximum profit from my formula. The formula I created loops through </w:t>
      </w:r>
      <w:r w:rsidR="00E51F49">
        <w:rPr>
          <w:rFonts w:cstheme="minorHAnsi"/>
          <w:sz w:val="24"/>
        </w:rPr>
        <w:t>threshold</w:t>
      </w:r>
      <w:r>
        <w:rPr>
          <w:rFonts w:cstheme="minorHAnsi"/>
          <w:sz w:val="24"/>
        </w:rPr>
        <w:t xml:space="preserve"> values 50 to 100 (since </w:t>
      </w:r>
      <w:r w:rsidR="00C22A0D">
        <w:rPr>
          <w:rFonts w:cstheme="minorHAnsi"/>
          <w:sz w:val="24"/>
        </w:rPr>
        <w:t xml:space="preserve">creditworthiness </w:t>
      </w:r>
      <w:r>
        <w:rPr>
          <w:rFonts w:cstheme="minorHAnsi"/>
          <w:sz w:val="24"/>
        </w:rPr>
        <w:t>&gt;= 50 is considered a good credit risk). For each rating value, the formula takes each creditworthiness score calculated in the dataset</w:t>
      </w:r>
      <w:r w:rsidR="0032303D">
        <w:rPr>
          <w:rFonts w:cstheme="minorHAnsi"/>
          <w:sz w:val="24"/>
        </w:rPr>
        <w:t xml:space="preserve"> and compares them to each iterated threshold value</w:t>
      </w:r>
      <w:r w:rsidR="00E51F49">
        <w:rPr>
          <w:rFonts w:cstheme="minorHAnsi"/>
          <w:sz w:val="24"/>
        </w:rPr>
        <w:t>. In addition to the associated</w:t>
      </w:r>
      <w:r w:rsidR="0013793E">
        <w:rPr>
          <w:rFonts w:cstheme="minorHAnsi"/>
          <w:sz w:val="24"/>
        </w:rPr>
        <w:t xml:space="preserve"> applicant’s loan</w:t>
      </w:r>
      <w:r w:rsidR="00E51F49">
        <w:rPr>
          <w:rFonts w:cstheme="minorHAnsi"/>
          <w:sz w:val="24"/>
        </w:rPr>
        <w:t xml:space="preserve"> status (approved/declined)</w:t>
      </w:r>
      <w:r w:rsidR="00C22509">
        <w:rPr>
          <w:rFonts w:cstheme="minorHAnsi"/>
          <w:sz w:val="24"/>
        </w:rPr>
        <w:t>,</w:t>
      </w:r>
      <w:r w:rsidR="0013793E">
        <w:rPr>
          <w:rFonts w:cstheme="minorHAnsi"/>
          <w:sz w:val="24"/>
        </w:rPr>
        <w:t xml:space="preserve"> which is</w:t>
      </w:r>
      <w:r w:rsidR="00E51F49">
        <w:rPr>
          <w:rFonts w:cstheme="minorHAnsi"/>
          <w:sz w:val="24"/>
        </w:rPr>
        <w:t xml:space="preserve"> based on if the person defaulted on their next month’s payment, a </w:t>
      </w:r>
      <w:r w:rsidR="00C22509">
        <w:rPr>
          <w:rFonts w:cstheme="minorHAnsi"/>
          <w:sz w:val="24"/>
        </w:rPr>
        <w:t xml:space="preserve">profit </w:t>
      </w:r>
      <w:r w:rsidR="0013793E">
        <w:rPr>
          <w:rFonts w:cstheme="minorHAnsi"/>
          <w:sz w:val="24"/>
        </w:rPr>
        <w:t>amount</w:t>
      </w:r>
      <w:r w:rsidR="00C22509">
        <w:rPr>
          <w:rFonts w:cstheme="minorHAnsi"/>
          <w:sz w:val="24"/>
        </w:rPr>
        <w:t xml:space="preserve"> is then added or subtracted from the overall</w:t>
      </w:r>
      <w:r w:rsidR="0013793E">
        <w:rPr>
          <w:rFonts w:cstheme="minorHAnsi"/>
          <w:sz w:val="24"/>
        </w:rPr>
        <w:t xml:space="preserve"> profit</w:t>
      </w:r>
      <w:r w:rsidR="00C22509">
        <w:rPr>
          <w:rFonts w:cstheme="minorHAnsi"/>
          <w:sz w:val="24"/>
        </w:rPr>
        <w:t xml:space="preserve"> </w:t>
      </w:r>
      <w:r w:rsidR="004C2465">
        <w:rPr>
          <w:rFonts w:cstheme="minorHAnsi"/>
          <w:sz w:val="24"/>
        </w:rPr>
        <w:t>bucket</w:t>
      </w:r>
      <w:r w:rsidR="00C22509">
        <w:rPr>
          <w:rFonts w:cstheme="minorHAnsi"/>
          <w:sz w:val="24"/>
        </w:rPr>
        <w:t xml:space="preserve"> </w:t>
      </w:r>
      <w:r w:rsidR="0013793E">
        <w:rPr>
          <w:rFonts w:cstheme="minorHAnsi"/>
          <w:sz w:val="24"/>
        </w:rPr>
        <w:t>linked to each</w:t>
      </w:r>
      <w:r w:rsidR="004C2465">
        <w:rPr>
          <w:rFonts w:cstheme="minorHAnsi"/>
          <w:sz w:val="24"/>
        </w:rPr>
        <w:t xml:space="preserve"> </w:t>
      </w:r>
      <w:r w:rsidR="00C22509">
        <w:rPr>
          <w:rFonts w:cstheme="minorHAnsi"/>
          <w:sz w:val="24"/>
        </w:rPr>
        <w:t>iterated threshold value.</w:t>
      </w:r>
      <w:r w:rsidR="00B87D62">
        <w:rPr>
          <w:rFonts w:cstheme="minorHAnsi"/>
          <w:sz w:val="24"/>
        </w:rPr>
        <w:t xml:space="preserve"> </w:t>
      </w:r>
    </w:p>
    <w:p w14:paraId="1943881A" w14:textId="77777777" w:rsidR="00B87D62" w:rsidRDefault="00B87D62" w:rsidP="000F6E7F">
      <w:pPr>
        <w:spacing w:after="0"/>
        <w:rPr>
          <w:rFonts w:cstheme="minorHAnsi"/>
          <w:sz w:val="24"/>
        </w:rPr>
      </w:pPr>
    </w:p>
    <w:p w14:paraId="7C57372F" w14:textId="4EC9185F" w:rsidR="000F6E7F" w:rsidRDefault="00B87D62" w:rsidP="000F6E7F">
      <w:pPr>
        <w:spacing w:after="0"/>
        <w:rPr>
          <w:rFonts w:cstheme="minorHAnsi"/>
          <w:sz w:val="24"/>
        </w:rPr>
      </w:pPr>
      <w:r>
        <w:rPr>
          <w:rFonts w:cstheme="minorHAnsi"/>
          <w:sz w:val="24"/>
        </w:rPr>
        <w:t>The profit rating scenarios are as follows:</w:t>
      </w:r>
    </w:p>
    <w:p w14:paraId="13B8E6EE" w14:textId="53D3C5B8" w:rsidR="00B87D62" w:rsidRDefault="00B87D62" w:rsidP="000F6E7F">
      <w:pPr>
        <w:spacing w:after="0"/>
        <w:rPr>
          <w:rFonts w:cstheme="minorHAnsi"/>
          <w:sz w:val="24"/>
        </w:rPr>
      </w:pPr>
      <w:r w:rsidRPr="007354E7">
        <w:rPr>
          <w:rFonts w:cstheme="minorHAnsi"/>
          <w:b/>
          <w:sz w:val="24"/>
        </w:rPr>
        <w:t xml:space="preserve">Loan == ‘Approved’ &amp;&amp; </w:t>
      </w:r>
      <w:r w:rsidR="007354E7" w:rsidRPr="007354E7">
        <w:rPr>
          <w:rFonts w:cstheme="minorHAnsi"/>
          <w:b/>
          <w:sz w:val="24"/>
        </w:rPr>
        <w:t>Credit</w:t>
      </w:r>
      <w:r w:rsidR="004C2465">
        <w:rPr>
          <w:rFonts w:cstheme="minorHAnsi"/>
          <w:b/>
          <w:sz w:val="24"/>
        </w:rPr>
        <w:t>worthiness</w:t>
      </w:r>
      <w:r w:rsidR="001237CD">
        <w:rPr>
          <w:rFonts w:cstheme="minorHAnsi"/>
          <w:b/>
          <w:sz w:val="24"/>
        </w:rPr>
        <w:t xml:space="preserve"> &gt;= T</w:t>
      </w:r>
      <w:r w:rsidR="007354E7" w:rsidRPr="007354E7">
        <w:rPr>
          <w:rFonts w:cstheme="minorHAnsi"/>
          <w:b/>
          <w:sz w:val="24"/>
        </w:rPr>
        <w:t>hreshold</w:t>
      </w:r>
      <w:r w:rsidR="007354E7">
        <w:rPr>
          <w:rFonts w:cstheme="minorHAnsi"/>
          <w:sz w:val="24"/>
        </w:rPr>
        <w:t xml:space="preserve"> =&gt; +10 Profit</w:t>
      </w:r>
    </w:p>
    <w:p w14:paraId="757A52C3" w14:textId="21544133" w:rsidR="007354E7" w:rsidRDefault="007354E7" w:rsidP="007354E7">
      <w:pPr>
        <w:spacing w:after="0"/>
        <w:rPr>
          <w:rFonts w:cstheme="minorHAnsi"/>
          <w:sz w:val="24"/>
        </w:rPr>
      </w:pPr>
      <w:r w:rsidRPr="007354E7">
        <w:rPr>
          <w:rFonts w:cstheme="minorHAnsi"/>
          <w:b/>
          <w:sz w:val="24"/>
        </w:rPr>
        <w:t xml:space="preserve">Loan == ‘Approved’ &amp;&amp; </w:t>
      </w:r>
      <w:r w:rsidR="004C2465" w:rsidRPr="007354E7">
        <w:rPr>
          <w:rFonts w:cstheme="minorHAnsi"/>
          <w:b/>
          <w:sz w:val="24"/>
        </w:rPr>
        <w:t>Credit</w:t>
      </w:r>
      <w:r w:rsidR="004C2465">
        <w:rPr>
          <w:rFonts w:cstheme="minorHAnsi"/>
          <w:b/>
          <w:sz w:val="24"/>
        </w:rPr>
        <w:t>worthiness</w:t>
      </w:r>
      <w:r w:rsidR="004C2465" w:rsidRPr="007354E7">
        <w:rPr>
          <w:rFonts w:cstheme="minorHAnsi"/>
          <w:b/>
          <w:sz w:val="24"/>
        </w:rPr>
        <w:t xml:space="preserve"> </w:t>
      </w:r>
      <w:r w:rsidRPr="007354E7">
        <w:rPr>
          <w:rFonts w:cstheme="minorHAnsi"/>
          <w:b/>
          <w:sz w:val="24"/>
        </w:rPr>
        <w:t xml:space="preserve">&lt; </w:t>
      </w:r>
      <w:r w:rsidR="001237CD">
        <w:rPr>
          <w:rFonts w:cstheme="minorHAnsi"/>
          <w:b/>
          <w:sz w:val="24"/>
        </w:rPr>
        <w:t>T</w:t>
      </w:r>
      <w:r w:rsidR="001237CD" w:rsidRPr="007354E7">
        <w:rPr>
          <w:rFonts w:cstheme="minorHAnsi"/>
          <w:b/>
          <w:sz w:val="24"/>
        </w:rPr>
        <w:t>hreshold</w:t>
      </w:r>
      <w:r w:rsidR="001237CD">
        <w:rPr>
          <w:rFonts w:cstheme="minorHAnsi"/>
          <w:sz w:val="24"/>
        </w:rPr>
        <w:t xml:space="preserve"> </w:t>
      </w:r>
      <w:r>
        <w:rPr>
          <w:rFonts w:cstheme="minorHAnsi"/>
          <w:sz w:val="24"/>
        </w:rPr>
        <w:t>=&gt; -5 Profit</w:t>
      </w:r>
    </w:p>
    <w:p w14:paraId="060D1FF4" w14:textId="37EE00A8" w:rsidR="007354E7" w:rsidRDefault="007354E7" w:rsidP="007354E7">
      <w:pPr>
        <w:spacing w:after="0"/>
        <w:rPr>
          <w:rFonts w:cstheme="minorHAnsi"/>
          <w:sz w:val="24"/>
        </w:rPr>
      </w:pPr>
      <w:r w:rsidRPr="007354E7">
        <w:rPr>
          <w:rFonts w:cstheme="minorHAnsi"/>
          <w:b/>
          <w:sz w:val="24"/>
        </w:rPr>
        <w:t>Loan == ‘</w:t>
      </w:r>
      <w:r>
        <w:rPr>
          <w:rFonts w:cstheme="minorHAnsi"/>
          <w:b/>
          <w:sz w:val="24"/>
        </w:rPr>
        <w:t>Declined’</w:t>
      </w:r>
      <w:r w:rsidRPr="007354E7">
        <w:rPr>
          <w:rFonts w:cstheme="minorHAnsi"/>
          <w:b/>
          <w:sz w:val="24"/>
        </w:rPr>
        <w:t xml:space="preserve"> &amp;&amp; </w:t>
      </w:r>
      <w:r w:rsidR="004C2465" w:rsidRPr="007354E7">
        <w:rPr>
          <w:rFonts w:cstheme="minorHAnsi"/>
          <w:b/>
          <w:sz w:val="24"/>
        </w:rPr>
        <w:t>Credit</w:t>
      </w:r>
      <w:r w:rsidR="004C2465">
        <w:rPr>
          <w:rFonts w:cstheme="minorHAnsi"/>
          <w:b/>
          <w:sz w:val="24"/>
        </w:rPr>
        <w:t>worthiness</w:t>
      </w:r>
      <w:r w:rsidR="004C2465" w:rsidRPr="007354E7">
        <w:rPr>
          <w:rFonts w:cstheme="minorHAnsi"/>
          <w:b/>
          <w:sz w:val="24"/>
        </w:rPr>
        <w:t xml:space="preserve"> </w:t>
      </w:r>
      <w:r>
        <w:rPr>
          <w:rFonts w:cstheme="minorHAnsi"/>
          <w:b/>
          <w:sz w:val="24"/>
        </w:rPr>
        <w:t>&gt;=</w:t>
      </w:r>
      <w:r w:rsidRPr="007354E7">
        <w:rPr>
          <w:rFonts w:cstheme="minorHAnsi"/>
          <w:b/>
          <w:sz w:val="24"/>
        </w:rPr>
        <w:t xml:space="preserve"> </w:t>
      </w:r>
      <w:r w:rsidR="001237CD">
        <w:rPr>
          <w:rFonts w:cstheme="minorHAnsi"/>
          <w:b/>
          <w:sz w:val="24"/>
        </w:rPr>
        <w:t>T</w:t>
      </w:r>
      <w:r w:rsidR="001237CD" w:rsidRPr="007354E7">
        <w:rPr>
          <w:rFonts w:cstheme="minorHAnsi"/>
          <w:b/>
          <w:sz w:val="24"/>
        </w:rPr>
        <w:t>hreshold</w:t>
      </w:r>
      <w:r>
        <w:rPr>
          <w:rFonts w:cstheme="minorHAnsi"/>
          <w:sz w:val="24"/>
        </w:rPr>
        <w:t xml:space="preserve"> =&gt; -3 Profit</w:t>
      </w:r>
    </w:p>
    <w:p w14:paraId="408F956E" w14:textId="7A2978DD" w:rsidR="007354E7" w:rsidRDefault="007354E7" w:rsidP="007354E7">
      <w:pPr>
        <w:spacing w:after="0"/>
        <w:rPr>
          <w:rFonts w:cstheme="minorHAnsi"/>
          <w:sz w:val="24"/>
        </w:rPr>
      </w:pPr>
      <w:r w:rsidRPr="007354E7">
        <w:rPr>
          <w:rFonts w:cstheme="minorHAnsi"/>
          <w:b/>
          <w:sz w:val="24"/>
        </w:rPr>
        <w:t>Loan == ‘</w:t>
      </w:r>
      <w:r>
        <w:rPr>
          <w:rFonts w:cstheme="minorHAnsi"/>
          <w:b/>
          <w:sz w:val="24"/>
        </w:rPr>
        <w:t>Declined’</w:t>
      </w:r>
      <w:r w:rsidRPr="007354E7">
        <w:rPr>
          <w:rFonts w:cstheme="minorHAnsi"/>
          <w:b/>
          <w:sz w:val="24"/>
        </w:rPr>
        <w:t xml:space="preserve"> &amp;&amp; </w:t>
      </w:r>
      <w:r w:rsidR="004C2465" w:rsidRPr="007354E7">
        <w:rPr>
          <w:rFonts w:cstheme="minorHAnsi"/>
          <w:b/>
          <w:sz w:val="24"/>
        </w:rPr>
        <w:t>Credit</w:t>
      </w:r>
      <w:r w:rsidR="004C2465">
        <w:rPr>
          <w:rFonts w:cstheme="minorHAnsi"/>
          <w:b/>
          <w:sz w:val="24"/>
        </w:rPr>
        <w:t>worthiness</w:t>
      </w:r>
      <w:r w:rsidR="004C2465" w:rsidRPr="007354E7">
        <w:rPr>
          <w:rFonts w:cstheme="minorHAnsi"/>
          <w:b/>
          <w:sz w:val="24"/>
        </w:rPr>
        <w:t xml:space="preserve"> </w:t>
      </w:r>
      <w:r w:rsidRPr="007354E7">
        <w:rPr>
          <w:rFonts w:cstheme="minorHAnsi"/>
          <w:b/>
          <w:sz w:val="24"/>
        </w:rPr>
        <w:t xml:space="preserve">&lt; </w:t>
      </w:r>
      <w:r w:rsidR="001237CD">
        <w:rPr>
          <w:rFonts w:cstheme="minorHAnsi"/>
          <w:b/>
          <w:sz w:val="24"/>
        </w:rPr>
        <w:t>T</w:t>
      </w:r>
      <w:r w:rsidR="001237CD" w:rsidRPr="007354E7">
        <w:rPr>
          <w:rFonts w:cstheme="minorHAnsi"/>
          <w:b/>
          <w:sz w:val="24"/>
        </w:rPr>
        <w:t>hreshold</w:t>
      </w:r>
      <w:r>
        <w:rPr>
          <w:rFonts w:cstheme="minorHAnsi"/>
          <w:sz w:val="24"/>
        </w:rPr>
        <w:t xml:space="preserve"> =&gt; </w:t>
      </w:r>
      <w:r w:rsidR="004C2465">
        <w:rPr>
          <w:rFonts w:cstheme="minorHAnsi"/>
          <w:sz w:val="24"/>
        </w:rPr>
        <w:t>+</w:t>
      </w:r>
      <w:r>
        <w:rPr>
          <w:rFonts w:cstheme="minorHAnsi"/>
          <w:sz w:val="24"/>
        </w:rPr>
        <w:t>0 Profit</w:t>
      </w:r>
    </w:p>
    <w:p w14:paraId="51AC555C" w14:textId="648F3BFD" w:rsidR="00387EF1" w:rsidRDefault="00260971" w:rsidP="00EC234E">
      <w:pPr>
        <w:rPr>
          <w:rFonts w:cstheme="minorHAnsi"/>
          <w:sz w:val="24"/>
        </w:rPr>
      </w:pPr>
      <w:r>
        <w:rPr>
          <w:noProof/>
        </w:rPr>
        <mc:AlternateContent>
          <mc:Choice Requires="wps">
            <w:drawing>
              <wp:anchor distT="0" distB="0" distL="114300" distR="114300" simplePos="0" relativeHeight="251660288" behindDoc="0" locked="0" layoutInCell="1" allowOverlap="1" wp14:anchorId="48B595ED" wp14:editId="51DF3393">
                <wp:simplePos x="0" y="0"/>
                <wp:positionH relativeFrom="column">
                  <wp:posOffset>2667000</wp:posOffset>
                </wp:positionH>
                <wp:positionV relativeFrom="paragraph">
                  <wp:posOffset>507365</wp:posOffset>
                </wp:positionV>
                <wp:extent cx="1361440" cy="257175"/>
                <wp:effectExtent l="0" t="0" r="0" b="0"/>
                <wp:wrapNone/>
                <wp:docPr id="4" name="TextBox 3"/>
                <wp:cNvGraphicFramePr/>
                <a:graphic xmlns:a="http://schemas.openxmlformats.org/drawingml/2006/main">
                  <a:graphicData uri="http://schemas.microsoft.com/office/word/2010/wordprocessingShape">
                    <wps:wsp>
                      <wps:cNvSpPr txBox="1"/>
                      <wps:spPr>
                        <a:xfrm flipH="1">
                          <a:off x="0" y="0"/>
                          <a:ext cx="1361440" cy="25717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2A7539C" w14:textId="77777777" w:rsidR="00387EF1" w:rsidRPr="00C34B4F" w:rsidRDefault="00387EF1" w:rsidP="00387EF1">
                            <w:pPr>
                              <w:pStyle w:val="NormalWeb"/>
                              <w:spacing w:before="0" w:beforeAutospacing="0" w:after="0" w:afterAutospacing="0"/>
                              <w:rPr>
                                <w:color w:val="C00000"/>
                              </w:rPr>
                            </w:pPr>
                            <w:r w:rsidRPr="00C34B4F">
                              <w:rPr>
                                <w:i/>
                                <w:iCs/>
                                <w:color w:val="C00000"/>
                              </w:rPr>
                              <w:t>Threshold = 50</w:t>
                            </w:r>
                          </w:p>
                        </w:txbxContent>
                      </wps:txbx>
                      <wps:bodyPr vertOverflow="clip" horzOverflow="clip" wrap="square" rtlCol="0" anchor="t">
                        <a:noAutofit/>
                      </wps:bodyPr>
                    </wps:wsp>
                  </a:graphicData>
                </a:graphic>
                <wp14:sizeRelV relativeFrom="margin">
                  <wp14:pctHeight>0</wp14:pctHeight>
                </wp14:sizeRelV>
              </wp:anchor>
            </w:drawing>
          </mc:Choice>
          <mc:Fallback>
            <w:pict>
              <v:shapetype w14:anchorId="48B595ED" id="_x0000_t202" coordsize="21600,21600" o:spt="202" path="m,l,21600r21600,l21600,xe">
                <v:stroke joinstyle="miter"/>
                <v:path gradientshapeok="t" o:connecttype="rect"/>
              </v:shapetype>
              <v:shape id="TextBox 3" o:spid="_x0000_s1026" type="#_x0000_t202" style="position:absolute;margin-left:210pt;margin-top:39.95pt;width:107.2pt;height:20.25pt;flip:x;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" filled="f" stroked="f">
                <v:textbox>
                  <w:txbxContent>
                    <w:p w14:paraId="22A7539C" w14:textId="77777777" w:rsidR="00387EF1" w:rsidRPr="00C34B4F" w:rsidRDefault="00387EF1" w:rsidP="00387EF1">
                      <w:pPr>
                        <w:pStyle w:val="NormalWeb"/>
                        <w:spacing w:before="0" w:beforeAutospacing="0" w:after="0" w:afterAutospacing="0"/>
                        <w:rPr>
                          <w:color w:val="C00000"/>
                        </w:rPr>
                      </w:pPr>
                      <w:r w:rsidRPr="00C34B4F">
                        <w:rPr>
                          <w:i/>
                          <w:iCs/>
                          <w:color w:val="C00000"/>
                        </w:rPr>
                        <w:t>Threshold = 50</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3474176B" wp14:editId="653B0517">
                <wp:simplePos x="0" y="0"/>
                <wp:positionH relativeFrom="column">
                  <wp:posOffset>2590799</wp:posOffset>
                </wp:positionH>
                <wp:positionV relativeFrom="paragraph">
                  <wp:posOffset>508001</wp:posOffset>
                </wp:positionV>
                <wp:extent cx="45719" cy="2576830"/>
                <wp:effectExtent l="0" t="0" r="12065" b="13970"/>
                <wp:wrapNone/>
                <wp:docPr id="3" name="Rectangle 2"/>
                <wp:cNvGraphicFramePr/>
                <a:graphic xmlns:a="http://schemas.openxmlformats.org/drawingml/2006/main">
                  <a:graphicData uri="http://schemas.microsoft.com/office/word/2010/wordprocessingShape">
                    <wps:wsp>
                      <wps:cNvSpPr/>
                      <wps:spPr>
                        <a:xfrm flipH="1">
                          <a:off x="0" y="0"/>
                          <a:ext cx="45719" cy="257683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clip" horzOverflow="clip"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2A0DDAEE" id="Rectangle 2" o:spid="_x0000_s1026" style="position:absolute;margin-left:204pt;margin-top:40pt;width:3.6pt;height:202.9pt;flip:x;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" fillcolor="#c00000" strokecolor="#c00000" strokeweight="1pt"/>
            </w:pict>
          </mc:Fallback>
        </mc:AlternateContent>
      </w:r>
      <w:r w:rsidR="00C34B4F" w:rsidRPr="00C34B4F">
        <w:rPr>
          <w:noProof/>
        </w:rPr>
        <w:t xml:space="preserve"> </w:t>
      </w:r>
      <w:r w:rsidR="00C34B4F">
        <w:rPr>
          <w:noProof/>
        </w:rPr>
        <w:drawing>
          <wp:inline distT="0" distB="0" distL="0" distR="0" wp14:anchorId="7A0D7C60" wp14:editId="1C393C23">
            <wp:extent cx="5943600" cy="3470275"/>
            <wp:effectExtent l="0" t="0" r="0" b="1587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6"/>
              </a:graphicData>
            </a:graphic>
          </wp:inline>
        </w:drawing>
      </w:r>
    </w:p>
    <w:p w14:paraId="7406ED0B" w14:textId="2E1B3C22" w:rsidR="00276D53" w:rsidRDefault="00276D53" w:rsidP="001D3C44">
      <w:pPr>
        <w:rPr>
          <w:rFonts w:cstheme="minorHAnsi"/>
          <w:b/>
          <w:sz w:val="24"/>
        </w:rPr>
      </w:pPr>
    </w:p>
    <w:p w14:paraId="65C58B30" w14:textId="559C9B84" w:rsidR="001D3C44" w:rsidRDefault="001D3C44" w:rsidP="001D3C44">
      <w:pPr>
        <w:rPr>
          <w:rFonts w:cstheme="minorHAnsi"/>
          <w:b/>
          <w:sz w:val="24"/>
        </w:rPr>
      </w:pPr>
      <w:r>
        <w:rPr>
          <w:rFonts w:cstheme="minorHAnsi"/>
          <w:b/>
          <w:sz w:val="24"/>
        </w:rPr>
        <w:t>Privileged vs. Unprivileged:</w:t>
      </w:r>
    </w:p>
    <w:tbl>
      <w:tblPr>
        <w:tblStyle w:val="TableGrid"/>
        <w:tblW w:w="9985" w:type="dxa"/>
        <w:tblLook w:val="04A0" w:firstRow="1" w:lastRow="0" w:firstColumn="1" w:lastColumn="0" w:noHBand="0" w:noVBand="1"/>
      </w:tblPr>
      <w:tblGrid>
        <w:gridCol w:w="3116"/>
        <w:gridCol w:w="3449"/>
        <w:gridCol w:w="3420"/>
      </w:tblGrid>
      <w:tr w:rsidR="001D3C44" w14:paraId="6D75C5A0" w14:textId="77777777" w:rsidTr="001D3C44">
        <w:tc>
          <w:tcPr>
            <w:tcW w:w="3116" w:type="dxa"/>
          </w:tcPr>
          <w:p w14:paraId="1059A4BA" w14:textId="7F78F8E4" w:rsidR="001D3C44" w:rsidRPr="001D3C44" w:rsidRDefault="001D3C44" w:rsidP="001D3C44">
            <w:pPr>
              <w:rPr>
                <w:rFonts w:cstheme="minorHAnsi"/>
                <w:b/>
                <w:sz w:val="24"/>
              </w:rPr>
            </w:pPr>
            <w:r w:rsidRPr="001D3C44">
              <w:rPr>
                <w:rFonts w:cstheme="minorHAnsi"/>
                <w:b/>
                <w:sz w:val="24"/>
              </w:rPr>
              <w:t>Group</w:t>
            </w:r>
          </w:p>
        </w:tc>
        <w:tc>
          <w:tcPr>
            <w:tcW w:w="3449" w:type="dxa"/>
          </w:tcPr>
          <w:p w14:paraId="5A113069" w14:textId="7CD7BE81" w:rsidR="001D3C44" w:rsidRDefault="001D3C44" w:rsidP="0076339B">
            <w:pPr>
              <w:rPr>
                <w:rFonts w:cstheme="minorHAnsi"/>
                <w:b/>
                <w:sz w:val="24"/>
              </w:rPr>
            </w:pPr>
            <w:r>
              <w:rPr>
                <w:rFonts w:cstheme="minorHAnsi"/>
                <w:b/>
                <w:sz w:val="24"/>
              </w:rPr>
              <w:t xml:space="preserve">Favorable </w:t>
            </w:r>
            <w:r w:rsidR="0076339B">
              <w:rPr>
                <w:rFonts w:cstheme="minorHAnsi"/>
                <w:b/>
                <w:sz w:val="24"/>
              </w:rPr>
              <w:t>(Approved</w:t>
            </w:r>
            <w:r>
              <w:rPr>
                <w:rFonts w:cstheme="minorHAnsi"/>
                <w:b/>
                <w:sz w:val="24"/>
              </w:rPr>
              <w:t>)</w:t>
            </w:r>
          </w:p>
        </w:tc>
        <w:tc>
          <w:tcPr>
            <w:tcW w:w="3420" w:type="dxa"/>
          </w:tcPr>
          <w:p w14:paraId="607B18DD" w14:textId="7BB452D2" w:rsidR="001D3C44" w:rsidRDefault="001D3C44" w:rsidP="0076339B">
            <w:pPr>
              <w:rPr>
                <w:rFonts w:cstheme="minorHAnsi"/>
                <w:b/>
                <w:sz w:val="24"/>
              </w:rPr>
            </w:pPr>
            <w:r>
              <w:rPr>
                <w:rFonts w:cstheme="minorHAnsi"/>
                <w:b/>
                <w:sz w:val="24"/>
              </w:rPr>
              <w:t>Unfavorable (Declined)</w:t>
            </w:r>
          </w:p>
        </w:tc>
      </w:tr>
      <w:tr w:rsidR="001D3C44" w14:paraId="47DDD59D" w14:textId="77777777" w:rsidTr="001D3C44">
        <w:tc>
          <w:tcPr>
            <w:tcW w:w="3116" w:type="dxa"/>
          </w:tcPr>
          <w:p w14:paraId="5A2B882E" w14:textId="5C5F3F99" w:rsidR="001D3C44" w:rsidRDefault="001D3C44" w:rsidP="001D3C44">
            <w:pPr>
              <w:rPr>
                <w:rFonts w:cstheme="minorHAnsi"/>
                <w:b/>
                <w:sz w:val="24"/>
              </w:rPr>
            </w:pPr>
            <w:r>
              <w:rPr>
                <w:rFonts w:cstheme="minorHAnsi"/>
                <w:b/>
                <w:sz w:val="24"/>
              </w:rPr>
              <w:t>Privileged</w:t>
            </w:r>
          </w:p>
        </w:tc>
        <w:tc>
          <w:tcPr>
            <w:tcW w:w="3449" w:type="dxa"/>
          </w:tcPr>
          <w:p w14:paraId="53142CB1" w14:textId="468A71E3" w:rsidR="001D3C44" w:rsidRPr="002A6F2E" w:rsidRDefault="00AD3E41" w:rsidP="0022568D">
            <w:pPr>
              <w:jc w:val="center"/>
              <w:rPr>
                <w:rFonts w:cstheme="minorHAnsi"/>
                <w:sz w:val="24"/>
              </w:rPr>
            </w:pPr>
            <w:r>
              <w:rPr>
                <w:rFonts w:cstheme="minorHAnsi"/>
                <w:sz w:val="24"/>
              </w:rPr>
              <w:t>6275</w:t>
            </w:r>
          </w:p>
        </w:tc>
        <w:tc>
          <w:tcPr>
            <w:tcW w:w="3420" w:type="dxa"/>
          </w:tcPr>
          <w:p w14:paraId="4803764A" w14:textId="0E0C55F8" w:rsidR="001D3C44" w:rsidRPr="002A6F2E" w:rsidRDefault="00AD3E41" w:rsidP="0022568D">
            <w:pPr>
              <w:jc w:val="center"/>
              <w:rPr>
                <w:rFonts w:cstheme="minorHAnsi"/>
                <w:sz w:val="24"/>
              </w:rPr>
            </w:pPr>
            <w:r>
              <w:rPr>
                <w:rFonts w:cstheme="minorHAnsi"/>
                <w:sz w:val="24"/>
              </w:rPr>
              <w:t>4153</w:t>
            </w:r>
          </w:p>
        </w:tc>
      </w:tr>
      <w:tr w:rsidR="001D3C44" w14:paraId="7803E8AD" w14:textId="77777777" w:rsidTr="001D3C44">
        <w:tc>
          <w:tcPr>
            <w:tcW w:w="3116" w:type="dxa"/>
          </w:tcPr>
          <w:p w14:paraId="2458D4FC" w14:textId="36C52E93" w:rsidR="001D3C44" w:rsidRDefault="001D3C44" w:rsidP="001D3C44">
            <w:pPr>
              <w:rPr>
                <w:rFonts w:cstheme="minorHAnsi"/>
                <w:b/>
                <w:sz w:val="24"/>
              </w:rPr>
            </w:pPr>
            <w:r>
              <w:rPr>
                <w:rFonts w:cstheme="minorHAnsi"/>
                <w:b/>
                <w:sz w:val="24"/>
              </w:rPr>
              <w:t>Unprivileged</w:t>
            </w:r>
          </w:p>
        </w:tc>
        <w:tc>
          <w:tcPr>
            <w:tcW w:w="3449" w:type="dxa"/>
          </w:tcPr>
          <w:p w14:paraId="7EEF7F11" w14:textId="465C25CC" w:rsidR="001D3C44" w:rsidRPr="002A6F2E" w:rsidRDefault="00AD3E41" w:rsidP="0022568D">
            <w:pPr>
              <w:jc w:val="center"/>
              <w:rPr>
                <w:rFonts w:cstheme="minorHAnsi"/>
                <w:sz w:val="24"/>
              </w:rPr>
            </w:pPr>
            <w:r>
              <w:rPr>
                <w:rFonts w:cstheme="minorHAnsi"/>
                <w:sz w:val="24"/>
              </w:rPr>
              <w:t>2679</w:t>
            </w:r>
          </w:p>
        </w:tc>
        <w:tc>
          <w:tcPr>
            <w:tcW w:w="3420" w:type="dxa"/>
          </w:tcPr>
          <w:p w14:paraId="44EA9FDE" w14:textId="176635C5" w:rsidR="001D3C44" w:rsidRPr="002A6F2E" w:rsidRDefault="00AD3E41" w:rsidP="0022568D">
            <w:pPr>
              <w:jc w:val="center"/>
              <w:rPr>
                <w:rFonts w:cstheme="minorHAnsi"/>
                <w:sz w:val="24"/>
              </w:rPr>
            </w:pPr>
            <w:r>
              <w:rPr>
                <w:rFonts w:cstheme="minorHAnsi"/>
                <w:sz w:val="24"/>
              </w:rPr>
              <w:t>1893</w:t>
            </w:r>
          </w:p>
        </w:tc>
      </w:tr>
    </w:tbl>
    <w:p w14:paraId="383F3CB2" w14:textId="77777777" w:rsidR="00121BD6" w:rsidRDefault="00121BD6" w:rsidP="00EC234E">
      <w:pPr>
        <w:rPr>
          <w:rFonts w:cstheme="minorHAnsi"/>
          <w:b/>
          <w:sz w:val="24"/>
        </w:rPr>
      </w:pPr>
    </w:p>
    <w:p w14:paraId="3CFD8AE0" w14:textId="1EB59C70" w:rsidR="001D3C44" w:rsidRDefault="007628D9" w:rsidP="00EC234E">
      <w:pPr>
        <w:rPr>
          <w:rFonts w:cstheme="minorHAnsi"/>
          <w:b/>
          <w:sz w:val="24"/>
        </w:rPr>
      </w:pPr>
      <w:r>
        <w:rPr>
          <w:rFonts w:cstheme="minorHAnsi"/>
          <w:b/>
          <w:sz w:val="24"/>
        </w:rPr>
        <w:lastRenderedPageBreak/>
        <w:t>Step 5</w:t>
      </w:r>
    </w:p>
    <w:p w14:paraId="061245D2" w14:textId="0E7B529B" w:rsidR="0017357B" w:rsidRDefault="0017357B" w:rsidP="008C16A3">
      <w:pPr>
        <w:spacing w:after="0"/>
        <w:rPr>
          <w:rFonts w:cstheme="minorHAnsi"/>
          <w:sz w:val="24"/>
        </w:rPr>
      </w:pPr>
      <w:r>
        <w:rPr>
          <w:rFonts w:cstheme="minorHAnsi"/>
          <w:b/>
          <w:sz w:val="24"/>
        </w:rPr>
        <w:t xml:space="preserve">Protected Attribute: </w:t>
      </w:r>
      <w:r w:rsidRPr="0017357B">
        <w:rPr>
          <w:rFonts w:cstheme="minorHAnsi"/>
          <w:sz w:val="24"/>
        </w:rPr>
        <w:t>Age</w:t>
      </w:r>
    </w:p>
    <w:p w14:paraId="2C1CB457" w14:textId="77777777" w:rsidR="0017357B" w:rsidRDefault="0017357B" w:rsidP="008C16A3">
      <w:pPr>
        <w:spacing w:after="0"/>
        <w:rPr>
          <w:rFonts w:cstheme="minorHAnsi"/>
          <w:b/>
          <w:sz w:val="24"/>
        </w:rPr>
      </w:pPr>
    </w:p>
    <w:p w14:paraId="08ACF234" w14:textId="48A9A82A" w:rsidR="008C16A3" w:rsidRPr="008C16A3" w:rsidRDefault="008C16A3" w:rsidP="008C16A3">
      <w:pPr>
        <w:spacing w:after="0"/>
        <w:rPr>
          <w:rFonts w:cstheme="minorHAnsi"/>
          <w:b/>
          <w:sz w:val="24"/>
        </w:rPr>
      </w:pPr>
      <w:r w:rsidRPr="008C16A3">
        <w:rPr>
          <w:rFonts w:cstheme="minorHAnsi"/>
          <w:b/>
          <w:sz w:val="24"/>
        </w:rPr>
        <w:t xml:space="preserve">Unprivileged </w:t>
      </w:r>
      <w:r w:rsidR="00DE794C">
        <w:rPr>
          <w:rFonts w:cstheme="minorHAnsi"/>
          <w:b/>
          <w:sz w:val="24"/>
        </w:rPr>
        <w:t xml:space="preserve">Rate </w:t>
      </w:r>
      <w:r w:rsidRPr="008C16A3">
        <w:rPr>
          <w:rFonts w:cstheme="minorHAnsi"/>
          <w:b/>
          <w:sz w:val="24"/>
        </w:rPr>
        <w:t xml:space="preserve">Outcome: </w:t>
      </w:r>
      <w:r w:rsidRPr="008C16A3">
        <w:rPr>
          <w:rFonts w:cstheme="minorHAnsi"/>
          <w:sz w:val="24"/>
        </w:rPr>
        <w:t>2,679</w:t>
      </w:r>
      <w:r>
        <w:rPr>
          <w:rFonts w:cstheme="minorHAnsi"/>
          <w:sz w:val="24"/>
        </w:rPr>
        <w:t xml:space="preserve"> </w:t>
      </w:r>
      <w:r w:rsidR="00E73819">
        <w:rPr>
          <w:rFonts w:cstheme="minorHAnsi"/>
          <w:sz w:val="24"/>
        </w:rPr>
        <w:t xml:space="preserve">(favorable data) </w:t>
      </w:r>
      <w:r>
        <w:rPr>
          <w:rFonts w:cstheme="minorHAnsi"/>
          <w:sz w:val="24"/>
        </w:rPr>
        <w:t xml:space="preserve">/ 4,572 </w:t>
      </w:r>
      <w:r w:rsidR="00E73819">
        <w:rPr>
          <w:rFonts w:cstheme="minorHAnsi"/>
          <w:sz w:val="24"/>
        </w:rPr>
        <w:t>(</w:t>
      </w:r>
      <w:r>
        <w:rPr>
          <w:rFonts w:cstheme="minorHAnsi"/>
          <w:sz w:val="24"/>
        </w:rPr>
        <w:t>total</w:t>
      </w:r>
      <w:r w:rsidR="00E73819">
        <w:rPr>
          <w:rFonts w:cstheme="minorHAnsi"/>
          <w:sz w:val="24"/>
        </w:rPr>
        <w:t xml:space="preserve"> test data)</w:t>
      </w:r>
      <w:r>
        <w:rPr>
          <w:rFonts w:cstheme="minorHAnsi"/>
          <w:sz w:val="24"/>
        </w:rPr>
        <w:t xml:space="preserve"> = </w:t>
      </w:r>
      <w:r w:rsidRPr="008C16A3">
        <w:rPr>
          <w:rFonts w:cstheme="minorHAnsi"/>
          <w:b/>
          <w:sz w:val="24"/>
        </w:rPr>
        <w:t>0.59</w:t>
      </w:r>
      <w:r w:rsidR="00256AFF">
        <w:rPr>
          <w:rFonts w:cstheme="minorHAnsi"/>
          <w:b/>
          <w:sz w:val="24"/>
        </w:rPr>
        <w:t xml:space="preserve"> rate</w:t>
      </w:r>
    </w:p>
    <w:p w14:paraId="750C7FF4" w14:textId="15395C80" w:rsidR="008C16A3" w:rsidRDefault="008C16A3" w:rsidP="008C16A3">
      <w:pPr>
        <w:spacing w:after="0"/>
        <w:rPr>
          <w:rFonts w:cstheme="minorHAnsi"/>
          <w:b/>
          <w:sz w:val="24"/>
        </w:rPr>
      </w:pPr>
      <w:r w:rsidRPr="008C16A3">
        <w:rPr>
          <w:rFonts w:cstheme="minorHAnsi"/>
          <w:b/>
          <w:sz w:val="24"/>
        </w:rPr>
        <w:t xml:space="preserve">Privileged </w:t>
      </w:r>
      <w:r w:rsidR="00DE794C">
        <w:rPr>
          <w:rFonts w:cstheme="minorHAnsi"/>
          <w:b/>
          <w:sz w:val="24"/>
        </w:rPr>
        <w:t xml:space="preserve">Rate </w:t>
      </w:r>
      <w:r w:rsidRPr="008C16A3">
        <w:rPr>
          <w:rFonts w:cstheme="minorHAnsi"/>
          <w:b/>
          <w:sz w:val="24"/>
        </w:rPr>
        <w:t>Outcome:</w:t>
      </w:r>
      <w:r>
        <w:rPr>
          <w:rFonts w:cstheme="minorHAnsi"/>
          <w:sz w:val="24"/>
        </w:rPr>
        <w:t xml:space="preserve">  6,275 </w:t>
      </w:r>
      <w:r w:rsidR="00E73819">
        <w:rPr>
          <w:rFonts w:cstheme="minorHAnsi"/>
          <w:sz w:val="24"/>
        </w:rPr>
        <w:t xml:space="preserve">(favorable data) </w:t>
      </w:r>
      <w:r>
        <w:rPr>
          <w:rFonts w:cstheme="minorHAnsi"/>
          <w:sz w:val="24"/>
        </w:rPr>
        <w:t xml:space="preserve">/ 10,428 </w:t>
      </w:r>
      <w:r w:rsidR="00E73819">
        <w:rPr>
          <w:rFonts w:cstheme="minorHAnsi"/>
          <w:sz w:val="24"/>
        </w:rPr>
        <w:t xml:space="preserve">(total test data) </w:t>
      </w:r>
      <w:r>
        <w:rPr>
          <w:rFonts w:cstheme="minorHAnsi"/>
          <w:sz w:val="24"/>
        </w:rPr>
        <w:t xml:space="preserve">= </w:t>
      </w:r>
      <w:r w:rsidRPr="008C16A3">
        <w:rPr>
          <w:rFonts w:cstheme="minorHAnsi"/>
          <w:b/>
          <w:sz w:val="24"/>
        </w:rPr>
        <w:t>0.60</w:t>
      </w:r>
      <w:r w:rsidR="00256AFF">
        <w:rPr>
          <w:rFonts w:cstheme="minorHAnsi"/>
          <w:b/>
          <w:sz w:val="24"/>
        </w:rPr>
        <w:t xml:space="preserve"> rate</w:t>
      </w:r>
    </w:p>
    <w:p w14:paraId="57C88352" w14:textId="7C622FF8" w:rsidR="00A85BF6" w:rsidRDefault="00A85BF6" w:rsidP="008C16A3">
      <w:pPr>
        <w:spacing w:after="0"/>
        <w:rPr>
          <w:rFonts w:cstheme="minorHAnsi"/>
          <w:b/>
          <w:sz w:val="24"/>
        </w:rPr>
      </w:pPr>
    </w:p>
    <w:p w14:paraId="1A53B386" w14:textId="04D9A4D6" w:rsidR="003579A2" w:rsidRDefault="005752D8" w:rsidP="008C16A3">
      <w:pPr>
        <w:spacing w:after="0"/>
        <w:rPr>
          <w:rFonts w:cstheme="minorHAnsi"/>
          <w:b/>
          <w:sz w:val="24"/>
        </w:rPr>
      </w:pPr>
      <w:r>
        <w:rPr>
          <w:rFonts w:cstheme="minorHAnsi"/>
          <w:b/>
          <w:sz w:val="24"/>
        </w:rPr>
        <w:t>Disparate Impact</w:t>
      </w:r>
      <w:r w:rsidR="008C16A3" w:rsidRPr="008C16A3">
        <w:rPr>
          <w:rFonts w:cstheme="minorHAnsi"/>
          <w:b/>
          <w:sz w:val="24"/>
        </w:rPr>
        <w:t>:</w:t>
      </w:r>
      <w:r w:rsidR="008C16A3">
        <w:rPr>
          <w:rFonts w:cstheme="minorHAnsi"/>
          <w:b/>
          <w:sz w:val="24"/>
        </w:rPr>
        <w:t xml:space="preserve"> </w:t>
      </w:r>
      <w:r w:rsidR="008C16A3" w:rsidRPr="008C16A3">
        <w:rPr>
          <w:rFonts w:cstheme="minorHAnsi"/>
          <w:sz w:val="24"/>
        </w:rPr>
        <w:t>0</w:t>
      </w:r>
      <w:r w:rsidR="008C16A3">
        <w:rPr>
          <w:rFonts w:cstheme="minorHAnsi"/>
          <w:sz w:val="24"/>
        </w:rPr>
        <w:t xml:space="preserve">.59 </w:t>
      </w:r>
      <w:r w:rsidR="00256AFF">
        <w:rPr>
          <w:rFonts w:cstheme="minorHAnsi"/>
          <w:sz w:val="24"/>
        </w:rPr>
        <w:t xml:space="preserve">(rate) </w:t>
      </w:r>
      <w:r w:rsidR="008C16A3">
        <w:rPr>
          <w:rFonts w:cstheme="minorHAnsi"/>
          <w:sz w:val="24"/>
        </w:rPr>
        <w:t>/ 0.60</w:t>
      </w:r>
      <w:r w:rsidR="00256AFF">
        <w:rPr>
          <w:rFonts w:cstheme="minorHAnsi"/>
          <w:sz w:val="24"/>
        </w:rPr>
        <w:t xml:space="preserve"> (rate)</w:t>
      </w:r>
      <w:r w:rsidR="008C16A3">
        <w:rPr>
          <w:rFonts w:cstheme="minorHAnsi"/>
          <w:sz w:val="24"/>
        </w:rPr>
        <w:t xml:space="preserve"> = </w:t>
      </w:r>
      <w:r w:rsidR="008C16A3">
        <w:rPr>
          <w:rFonts w:cstheme="minorHAnsi"/>
          <w:b/>
          <w:sz w:val="24"/>
        </w:rPr>
        <w:t>0.98</w:t>
      </w:r>
      <w:r w:rsidR="00256AFF">
        <w:rPr>
          <w:rFonts w:cstheme="minorHAnsi"/>
          <w:b/>
          <w:sz w:val="24"/>
        </w:rPr>
        <w:t xml:space="preserve"> (rate outcome)</w:t>
      </w:r>
    </w:p>
    <w:p w14:paraId="5B0C4140" w14:textId="025A0C6F" w:rsidR="003579A2" w:rsidRDefault="002750DC" w:rsidP="008C16A3">
      <w:pPr>
        <w:spacing w:after="0"/>
        <w:rPr>
          <w:noProof/>
        </w:rPr>
      </w:pPr>
      <w:r>
        <w:rPr>
          <w:noProof/>
        </w:rPr>
        <mc:AlternateContent>
          <mc:Choice Requires="wps">
            <w:drawing>
              <wp:anchor distT="0" distB="0" distL="114300" distR="114300" simplePos="0" relativeHeight="251671552" behindDoc="0" locked="0" layoutInCell="1" allowOverlap="1" wp14:anchorId="3FBB292B" wp14:editId="04B9F341">
                <wp:simplePos x="0" y="0"/>
                <wp:positionH relativeFrom="column">
                  <wp:posOffset>285750</wp:posOffset>
                </wp:positionH>
                <wp:positionV relativeFrom="paragraph">
                  <wp:posOffset>1321435</wp:posOffset>
                </wp:positionV>
                <wp:extent cx="3848100" cy="1181100"/>
                <wp:effectExtent l="0" t="0" r="19050" b="19050"/>
                <wp:wrapNone/>
                <wp:docPr id="12" name="Rectangle 12"/>
                <wp:cNvGraphicFramePr/>
                <a:graphic xmlns:a="http://schemas.openxmlformats.org/drawingml/2006/main">
                  <a:graphicData uri="http://schemas.microsoft.com/office/word/2010/wordprocessingShape">
                    <wps:wsp>
                      <wps:cNvSpPr/>
                      <wps:spPr>
                        <a:xfrm>
                          <a:off x="0" y="0"/>
                          <a:ext cx="3848100" cy="1181100"/>
                        </a:xfrm>
                        <a:prstGeom prst="rect">
                          <a:avLst/>
                        </a:prstGeom>
                        <a:solidFill>
                          <a:srgbClr val="C00000">
                            <a:alpha val="5000"/>
                          </a:srgbClr>
                        </a:solidFill>
                        <a:ln>
                          <a:solidFill>
                            <a:srgbClr val="C00000">
                              <a:alpha val="5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6252BC" id="Rectangle 12" o:spid="_x0000_s1026" style="position:absolute;margin-left:22.5pt;margin-top:104.05pt;width:303pt;height:9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" fillcolor="#c00000" strokecolor="#c00000" strokeweight="1pt">
                <v:fill opacity="3341f"/>
                <v:stroke opacity="3341f"/>
              </v:rect>
            </w:pict>
          </mc:Fallback>
        </mc:AlternateContent>
      </w:r>
      <w:r w:rsidR="00A11C0C">
        <w:rPr>
          <w:noProof/>
        </w:rPr>
        <mc:AlternateContent>
          <mc:Choice Requires="wps">
            <w:drawing>
              <wp:anchor distT="0" distB="0" distL="114300" distR="114300" simplePos="0" relativeHeight="251669504" behindDoc="0" locked="0" layoutInCell="1" allowOverlap="1" wp14:anchorId="5DD07F81" wp14:editId="2E304306">
                <wp:simplePos x="0" y="0"/>
                <wp:positionH relativeFrom="column">
                  <wp:posOffset>285750</wp:posOffset>
                </wp:positionH>
                <wp:positionV relativeFrom="paragraph">
                  <wp:posOffset>959484</wp:posOffset>
                </wp:positionV>
                <wp:extent cx="3848100" cy="352425"/>
                <wp:effectExtent l="0" t="0" r="19050" b="28575"/>
                <wp:wrapNone/>
                <wp:docPr id="11" name="Rectangle 11"/>
                <wp:cNvGraphicFramePr/>
                <a:graphic xmlns:a="http://schemas.openxmlformats.org/drawingml/2006/main">
                  <a:graphicData uri="http://schemas.microsoft.com/office/word/2010/wordprocessingShape">
                    <wps:wsp>
                      <wps:cNvSpPr/>
                      <wps:spPr>
                        <a:xfrm>
                          <a:off x="0" y="0"/>
                          <a:ext cx="3848100" cy="352425"/>
                        </a:xfrm>
                        <a:prstGeom prst="rect">
                          <a:avLst/>
                        </a:prstGeom>
                        <a:solidFill>
                          <a:schemeClr val="bg2">
                            <a:alpha val="15000"/>
                          </a:schemeClr>
                        </a:solidFill>
                        <a:ln>
                          <a:solidFill>
                            <a:schemeClr val="bg2">
                              <a:alpha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54693C" id="Rectangle 11" o:spid="_x0000_s1026" style="position:absolute;margin-left:22.5pt;margin-top:75.55pt;width:303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" fillcolor="#e7e6e6 [3214]" strokecolor="#e7e6e6 [3214]" strokeweight="1pt">
                <v:fill opacity="9766f"/>
                <v:stroke opacity="9766f"/>
              </v:rect>
            </w:pict>
          </mc:Fallback>
        </mc:AlternateContent>
      </w:r>
      <w:r w:rsidR="00D115FF" w:rsidRPr="003579A2">
        <w:rPr>
          <w:noProof/>
        </w:rPr>
        <mc:AlternateContent>
          <mc:Choice Requires="wps">
            <w:drawing>
              <wp:anchor distT="0" distB="0" distL="114300" distR="114300" simplePos="0" relativeHeight="251662336" behindDoc="0" locked="0" layoutInCell="1" allowOverlap="1" wp14:anchorId="03CE6E61" wp14:editId="72136B1B">
                <wp:simplePos x="0" y="0"/>
                <wp:positionH relativeFrom="column">
                  <wp:posOffset>3714750</wp:posOffset>
                </wp:positionH>
                <wp:positionV relativeFrom="paragraph">
                  <wp:posOffset>2238375</wp:posOffset>
                </wp:positionV>
                <wp:extent cx="457200" cy="295275"/>
                <wp:effectExtent l="0" t="0" r="0" b="0"/>
                <wp:wrapNone/>
                <wp:docPr id="5" name="TextBox 1"/>
                <wp:cNvGraphicFramePr/>
                <a:graphic xmlns:a="http://schemas.openxmlformats.org/drawingml/2006/main">
                  <a:graphicData uri="http://schemas.microsoft.com/office/word/2010/wordprocessingShape">
                    <wps:wsp>
                      <wps:cNvSpPr txBox="1"/>
                      <wps:spPr>
                        <a:xfrm>
                          <a:off x="0" y="0"/>
                          <a:ext cx="457200" cy="295275"/>
                        </a:xfrm>
                        <a:prstGeom prst="rect">
                          <a:avLst/>
                        </a:prstGeom>
                      </wps:spPr>
                      <wps:txbx>
                        <w:txbxContent>
                          <w:p w14:paraId="5617FC4B" w14:textId="77777777" w:rsidR="003579A2" w:rsidRDefault="003579A2" w:rsidP="003579A2">
                            <w:pPr>
                              <w:pStyle w:val="NormalWeb"/>
                              <w:spacing w:before="0" w:beforeAutospacing="0" w:after="0" w:afterAutospacing="0"/>
                            </w:pPr>
                            <w:r>
                              <w:rPr>
                                <w:rFonts w:asciiTheme="minorHAnsi" w:hAnsi="Calibri" w:cstheme="minorBidi"/>
                                <w:color w:val="FF0000"/>
                              </w:rPr>
                              <w:t>Bias</w:t>
                            </w:r>
                          </w:p>
                        </w:txbxContent>
                      </wps:txbx>
                      <wps:bodyPr wrap="square" rtlCol="0"/>
                    </wps:wsp>
                  </a:graphicData>
                </a:graphic>
              </wp:anchor>
            </w:drawing>
          </mc:Choice>
          <mc:Fallback>
            <w:pict>
              <v:shape w14:anchorId="03CE6E61" id="TextBox 1" o:spid="_x0000_s1027" type="#_x0000_t202" style="position:absolute;margin-left:292.5pt;margin-top:176.25pt;width:36pt;height:23.2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" filled="f" stroked="f">
                <v:textbox>
                  <w:txbxContent>
                    <w:p w14:paraId="5617FC4B" w14:textId="77777777" w:rsidR="003579A2" w:rsidRDefault="003579A2" w:rsidP="003579A2">
                      <w:pPr>
                        <w:pStyle w:val="NormalWeb"/>
                        <w:spacing w:before="0" w:beforeAutospacing="0" w:after="0" w:afterAutospacing="0"/>
                      </w:pPr>
                      <w:r>
                        <w:rPr>
                          <w:rFonts w:asciiTheme="minorHAnsi" w:hAnsi="Calibri" w:cstheme="minorBidi"/>
                          <w:color w:val="FF0000"/>
                        </w:rPr>
                        <w:t>Bias</w:t>
                      </w:r>
                    </w:p>
                  </w:txbxContent>
                </v:textbox>
              </v:shape>
            </w:pict>
          </mc:Fallback>
        </mc:AlternateContent>
      </w:r>
      <w:r w:rsidR="00A85BF6">
        <w:rPr>
          <w:noProof/>
        </w:rPr>
        <mc:AlternateContent>
          <mc:Choice Requires="wps">
            <w:drawing>
              <wp:anchor distT="45720" distB="45720" distL="114300" distR="114300" simplePos="0" relativeHeight="251664384" behindDoc="0" locked="0" layoutInCell="1" allowOverlap="1" wp14:anchorId="2C613046" wp14:editId="3D4EA1C1">
                <wp:simplePos x="0" y="0"/>
                <wp:positionH relativeFrom="column">
                  <wp:posOffset>4362450</wp:posOffset>
                </wp:positionH>
                <wp:positionV relativeFrom="paragraph">
                  <wp:posOffset>6985</wp:posOffset>
                </wp:positionV>
                <wp:extent cx="2087880" cy="714375"/>
                <wp:effectExtent l="0" t="0" r="26670"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714375"/>
                        </a:xfrm>
                        <a:prstGeom prst="rect">
                          <a:avLst/>
                        </a:prstGeom>
                        <a:solidFill>
                          <a:srgbClr val="FFFFFF"/>
                        </a:solidFill>
                        <a:ln w="9525">
                          <a:solidFill>
                            <a:srgbClr val="000000"/>
                          </a:solidFill>
                          <a:miter lim="800000"/>
                          <a:headEnd/>
                          <a:tailEnd/>
                        </a:ln>
                      </wps:spPr>
                      <wps:txbx>
                        <w:txbxContent>
                          <w:p w14:paraId="41C24076" w14:textId="7F7F7CE0" w:rsidR="00DA59E6" w:rsidRDefault="00DA59E6">
                            <w:pPr>
                              <w:rPr>
                                <w:b/>
                              </w:rPr>
                            </w:pPr>
                            <w:r>
                              <w:t xml:space="preserve">Privileged Group: </w:t>
                            </w:r>
                            <w:r w:rsidRPr="00DA59E6">
                              <w:rPr>
                                <w:b/>
                              </w:rPr>
                              <w:t>Age &lt; 40</w:t>
                            </w:r>
                          </w:p>
                          <w:p w14:paraId="2B0918D7" w14:textId="04F8D280" w:rsidR="00DA59E6" w:rsidRDefault="00DA59E6" w:rsidP="00DA59E6">
                            <w:pPr>
                              <w:rPr>
                                <w:b/>
                              </w:rPr>
                            </w:pPr>
                            <w:r>
                              <w:t xml:space="preserve">Unprivileged Group: </w:t>
                            </w:r>
                            <w:r>
                              <w:rPr>
                                <w:b/>
                              </w:rPr>
                              <w:t>Age &gt;=</w:t>
                            </w:r>
                            <w:r w:rsidRPr="00DA59E6">
                              <w:rPr>
                                <w:b/>
                              </w:rPr>
                              <w:t xml:space="preserve"> 40</w:t>
                            </w:r>
                          </w:p>
                          <w:p w14:paraId="58E6A6F1" w14:textId="77777777" w:rsidR="00DA59E6" w:rsidRDefault="00DA59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613046" id="Text Box 2" o:spid="_x0000_s1028" type="#_x0000_t202" style="position:absolute;margin-left:343.5pt;margin-top:.55pt;width:164.4pt;height:56.25pt;z-index:251664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">
                <v:textbox>
                  <w:txbxContent>
                    <w:p w14:paraId="41C24076" w14:textId="7F7F7CE0" w:rsidR="00DA59E6" w:rsidRDefault="00DA59E6">
                      <w:pPr>
                        <w:rPr>
                          <w:b/>
                        </w:rPr>
                      </w:pPr>
                      <w:r>
                        <w:t xml:space="preserve">Privileged Group: </w:t>
                      </w:r>
                      <w:r w:rsidRPr="00DA59E6">
                        <w:rPr>
                          <w:b/>
                        </w:rPr>
                        <w:t>Age &lt; 40</w:t>
                      </w:r>
                    </w:p>
                    <w:p w14:paraId="2B0918D7" w14:textId="04F8D280" w:rsidR="00DA59E6" w:rsidRDefault="00DA59E6" w:rsidP="00DA59E6">
                      <w:pPr>
                        <w:rPr>
                          <w:b/>
                        </w:rPr>
                      </w:pPr>
                      <w:r>
                        <w:t xml:space="preserve">Unprivileged Group: </w:t>
                      </w:r>
                      <w:r>
                        <w:rPr>
                          <w:b/>
                        </w:rPr>
                        <w:t>Age &gt;=</w:t>
                      </w:r>
                      <w:r w:rsidRPr="00DA59E6">
                        <w:rPr>
                          <w:b/>
                        </w:rPr>
                        <w:t xml:space="preserve"> 40</w:t>
                      </w:r>
                    </w:p>
                    <w:p w14:paraId="58E6A6F1" w14:textId="77777777" w:rsidR="00DA59E6" w:rsidRDefault="00DA59E6"/>
                  </w:txbxContent>
                </v:textbox>
                <w10:wrap type="square"/>
              </v:shape>
            </w:pict>
          </mc:Fallback>
        </mc:AlternateContent>
      </w:r>
      <w:r w:rsidR="003579A2">
        <w:rPr>
          <w:noProof/>
        </w:rPr>
        <w:drawing>
          <wp:inline distT="0" distB="0" distL="0" distR="0" wp14:anchorId="33662149" wp14:editId="45491AA2">
            <wp:extent cx="4219575" cy="2647950"/>
            <wp:effectExtent l="0" t="0" r="9525"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003579A2" w:rsidRPr="003579A2">
        <w:rPr>
          <w:noProof/>
        </w:rPr>
        <w:t xml:space="preserve"> </w:t>
      </w:r>
    </w:p>
    <w:p w14:paraId="539BA270" w14:textId="77777777" w:rsidR="00AA3D89" w:rsidRDefault="00AA3D89" w:rsidP="008C16A3">
      <w:pPr>
        <w:spacing w:after="0"/>
        <w:rPr>
          <w:noProof/>
        </w:rPr>
      </w:pPr>
    </w:p>
    <w:p w14:paraId="5628413F" w14:textId="615BE10E" w:rsidR="00A85BF6" w:rsidRDefault="00A85BF6" w:rsidP="008C16A3">
      <w:pPr>
        <w:spacing w:after="0"/>
        <w:rPr>
          <w:noProof/>
        </w:rPr>
      </w:pPr>
    </w:p>
    <w:p w14:paraId="505CFFA5" w14:textId="76007798" w:rsidR="00A85BF6" w:rsidRDefault="007A2E5B" w:rsidP="00A85BF6">
      <w:pPr>
        <w:spacing w:after="0"/>
        <w:rPr>
          <w:rFonts w:cstheme="minorHAnsi"/>
          <w:b/>
          <w:sz w:val="24"/>
        </w:rPr>
      </w:pPr>
      <w:r>
        <w:rPr>
          <w:rFonts w:cstheme="minorHAnsi"/>
          <w:b/>
          <w:sz w:val="24"/>
        </w:rPr>
        <w:t>Statistical Parity Difference</w:t>
      </w:r>
      <w:r w:rsidR="00A85BF6" w:rsidRPr="008C16A3">
        <w:rPr>
          <w:rFonts w:cstheme="minorHAnsi"/>
          <w:b/>
          <w:sz w:val="24"/>
        </w:rPr>
        <w:t>:</w:t>
      </w:r>
      <w:r w:rsidR="00A85BF6">
        <w:rPr>
          <w:rFonts w:cstheme="minorHAnsi"/>
          <w:b/>
          <w:sz w:val="24"/>
        </w:rPr>
        <w:t xml:space="preserve"> </w:t>
      </w:r>
      <w:r w:rsidR="00A85BF6" w:rsidRPr="008C16A3">
        <w:rPr>
          <w:rFonts w:cstheme="minorHAnsi"/>
          <w:sz w:val="24"/>
        </w:rPr>
        <w:t>0</w:t>
      </w:r>
      <w:r w:rsidR="00A85BF6">
        <w:rPr>
          <w:rFonts w:cstheme="minorHAnsi"/>
          <w:sz w:val="24"/>
        </w:rPr>
        <w:t>.59</w:t>
      </w:r>
      <w:r w:rsidR="00256AFF">
        <w:rPr>
          <w:rFonts w:cstheme="minorHAnsi"/>
          <w:sz w:val="24"/>
        </w:rPr>
        <w:t xml:space="preserve"> (rate)</w:t>
      </w:r>
      <w:r w:rsidR="00A85BF6">
        <w:rPr>
          <w:rFonts w:cstheme="minorHAnsi"/>
          <w:sz w:val="24"/>
        </w:rPr>
        <w:t xml:space="preserve"> - 0.60</w:t>
      </w:r>
      <w:r w:rsidR="00256AFF">
        <w:rPr>
          <w:rFonts w:cstheme="minorHAnsi"/>
          <w:sz w:val="24"/>
        </w:rPr>
        <w:t xml:space="preserve"> (rate)</w:t>
      </w:r>
      <w:r w:rsidR="00A85BF6">
        <w:rPr>
          <w:rFonts w:cstheme="minorHAnsi"/>
          <w:sz w:val="24"/>
        </w:rPr>
        <w:t xml:space="preserve"> = </w:t>
      </w:r>
      <w:r w:rsidR="00A85BF6">
        <w:rPr>
          <w:rFonts w:cstheme="minorHAnsi"/>
          <w:b/>
          <w:sz w:val="24"/>
        </w:rPr>
        <w:t>-0.01</w:t>
      </w:r>
      <w:r w:rsidR="00256AFF">
        <w:rPr>
          <w:rFonts w:cstheme="minorHAnsi"/>
          <w:b/>
          <w:sz w:val="24"/>
        </w:rPr>
        <w:t xml:space="preserve"> (rate outcome)</w:t>
      </w:r>
    </w:p>
    <w:p w14:paraId="1CD5C7C1" w14:textId="0AF8F72F" w:rsidR="00A85BF6" w:rsidRDefault="00256AFF" w:rsidP="008C16A3">
      <w:pPr>
        <w:spacing w:after="0"/>
        <w:rPr>
          <w:rFonts w:cstheme="minorHAnsi"/>
          <w:b/>
          <w:sz w:val="24"/>
        </w:rPr>
      </w:pPr>
      <w:r>
        <w:rPr>
          <w:noProof/>
        </w:rPr>
        <mc:AlternateContent>
          <mc:Choice Requires="wps">
            <w:drawing>
              <wp:anchor distT="45720" distB="45720" distL="114300" distR="114300" simplePos="0" relativeHeight="251666432" behindDoc="0" locked="0" layoutInCell="1" allowOverlap="1" wp14:anchorId="2F8C1E81" wp14:editId="63744E6B">
                <wp:simplePos x="0" y="0"/>
                <wp:positionH relativeFrom="column">
                  <wp:posOffset>4381500</wp:posOffset>
                </wp:positionH>
                <wp:positionV relativeFrom="paragraph">
                  <wp:posOffset>95250</wp:posOffset>
                </wp:positionV>
                <wp:extent cx="2087880" cy="714375"/>
                <wp:effectExtent l="0" t="0" r="26670" b="28575"/>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87880" cy="714375"/>
                        </a:xfrm>
                        <a:prstGeom prst="rect">
                          <a:avLst/>
                        </a:prstGeom>
                        <a:solidFill>
                          <a:srgbClr val="FFFFFF"/>
                        </a:solidFill>
                        <a:ln w="9525">
                          <a:solidFill>
                            <a:srgbClr val="000000"/>
                          </a:solidFill>
                          <a:miter lim="800000"/>
                          <a:headEnd/>
                          <a:tailEnd/>
                        </a:ln>
                      </wps:spPr>
                      <wps:txbx>
                        <w:txbxContent>
                          <w:p w14:paraId="1D787974" w14:textId="77777777" w:rsidR="00A85BF6" w:rsidRDefault="00A85BF6" w:rsidP="00A85BF6">
                            <w:pPr>
                              <w:rPr>
                                <w:b/>
                              </w:rPr>
                            </w:pPr>
                            <w:r>
                              <w:t xml:space="preserve">Privileged Group: </w:t>
                            </w:r>
                            <w:r w:rsidRPr="00DA59E6">
                              <w:rPr>
                                <w:b/>
                              </w:rPr>
                              <w:t>Age &lt; 40</w:t>
                            </w:r>
                          </w:p>
                          <w:p w14:paraId="31D814BC" w14:textId="77777777" w:rsidR="00A85BF6" w:rsidRDefault="00A85BF6" w:rsidP="00A85BF6">
                            <w:pPr>
                              <w:rPr>
                                <w:b/>
                              </w:rPr>
                            </w:pPr>
                            <w:r>
                              <w:t xml:space="preserve">Unprivileged Group: </w:t>
                            </w:r>
                            <w:r>
                              <w:rPr>
                                <w:b/>
                              </w:rPr>
                              <w:t>Age &gt;=</w:t>
                            </w:r>
                            <w:r w:rsidRPr="00DA59E6">
                              <w:rPr>
                                <w:b/>
                              </w:rPr>
                              <w:t xml:space="preserve"> 40</w:t>
                            </w:r>
                          </w:p>
                          <w:p w14:paraId="49A02F9C" w14:textId="77777777" w:rsidR="00A85BF6" w:rsidRDefault="00A85BF6" w:rsidP="00A85BF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8C1E81" id="_x0000_s1029" type="#_x0000_t202" style="position:absolute;margin-left:345pt;margin-top:7.5pt;width:164.4pt;height:56.25pt;z-index:251666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">
                <v:textbox>
                  <w:txbxContent>
                    <w:p w14:paraId="1D787974" w14:textId="77777777" w:rsidR="00A85BF6" w:rsidRDefault="00A85BF6" w:rsidP="00A85BF6">
                      <w:pPr>
                        <w:rPr>
                          <w:b/>
                        </w:rPr>
                      </w:pPr>
                      <w:r>
                        <w:t xml:space="preserve">Privileged Group: </w:t>
                      </w:r>
                      <w:r w:rsidRPr="00DA59E6">
                        <w:rPr>
                          <w:b/>
                        </w:rPr>
                        <w:t>Age &lt; 40</w:t>
                      </w:r>
                    </w:p>
                    <w:p w14:paraId="31D814BC" w14:textId="77777777" w:rsidR="00A85BF6" w:rsidRDefault="00A85BF6" w:rsidP="00A85BF6">
                      <w:pPr>
                        <w:rPr>
                          <w:b/>
                        </w:rPr>
                      </w:pPr>
                      <w:r>
                        <w:t xml:space="preserve">Unprivileged Group: </w:t>
                      </w:r>
                      <w:r>
                        <w:rPr>
                          <w:b/>
                        </w:rPr>
                        <w:t>Age &gt;=</w:t>
                      </w:r>
                      <w:r w:rsidRPr="00DA59E6">
                        <w:rPr>
                          <w:b/>
                        </w:rPr>
                        <w:t xml:space="preserve"> 40</w:t>
                      </w:r>
                    </w:p>
                    <w:p w14:paraId="49A02F9C" w14:textId="77777777" w:rsidR="00A85BF6" w:rsidRDefault="00A85BF6" w:rsidP="00A85BF6"/>
                  </w:txbxContent>
                </v:textbox>
                <w10:wrap type="square"/>
              </v:shape>
            </w:pict>
          </mc:Fallback>
        </mc:AlternateContent>
      </w:r>
      <w:r w:rsidR="001F1458" w:rsidRPr="001F1458">
        <w:rPr>
          <w:rFonts w:cstheme="minorHAnsi"/>
          <w:b/>
          <w:noProof/>
          <w:sz w:val="24"/>
        </w:rPr>
        <mc:AlternateContent>
          <mc:Choice Requires="wps">
            <w:drawing>
              <wp:anchor distT="0" distB="0" distL="114300" distR="114300" simplePos="0" relativeHeight="251674624" behindDoc="0" locked="0" layoutInCell="1" allowOverlap="1" wp14:anchorId="7BFEB858" wp14:editId="092CCE4A">
                <wp:simplePos x="0" y="0"/>
                <wp:positionH relativeFrom="column">
                  <wp:posOffset>295275</wp:posOffset>
                </wp:positionH>
                <wp:positionV relativeFrom="paragraph">
                  <wp:posOffset>1741805</wp:posOffset>
                </wp:positionV>
                <wp:extent cx="3848100" cy="981075"/>
                <wp:effectExtent l="0" t="0" r="19050" b="28575"/>
                <wp:wrapNone/>
                <wp:docPr id="14" name="Rectangle 14"/>
                <wp:cNvGraphicFramePr/>
                <a:graphic xmlns:a="http://schemas.openxmlformats.org/drawingml/2006/main">
                  <a:graphicData uri="http://schemas.microsoft.com/office/word/2010/wordprocessingShape">
                    <wps:wsp>
                      <wps:cNvSpPr/>
                      <wps:spPr>
                        <a:xfrm>
                          <a:off x="0" y="0"/>
                          <a:ext cx="3848100" cy="981075"/>
                        </a:xfrm>
                        <a:prstGeom prst="rect">
                          <a:avLst/>
                        </a:prstGeom>
                        <a:solidFill>
                          <a:srgbClr val="C00000">
                            <a:alpha val="5000"/>
                          </a:srgbClr>
                        </a:solidFill>
                        <a:ln>
                          <a:solidFill>
                            <a:srgbClr val="C00000">
                              <a:alpha val="5000"/>
                            </a:srgb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CBFBAE" id="Rectangle 14" o:spid="_x0000_s1026" style="position:absolute;margin-left:23.25pt;margin-top:137.15pt;width:303pt;height:77.2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" fillcolor="#c00000" strokecolor="#c00000" strokeweight="1pt">
                <v:fill opacity="3341f"/>
                <v:stroke opacity="3341f"/>
              </v:rect>
            </w:pict>
          </mc:Fallback>
        </mc:AlternateContent>
      </w:r>
      <w:r w:rsidR="001F1458" w:rsidRPr="001F1458">
        <w:rPr>
          <w:rFonts w:cstheme="minorHAnsi"/>
          <w:b/>
          <w:noProof/>
          <w:sz w:val="24"/>
        </w:rPr>
        <mc:AlternateContent>
          <mc:Choice Requires="wps">
            <w:drawing>
              <wp:anchor distT="0" distB="0" distL="114300" distR="114300" simplePos="0" relativeHeight="251673600" behindDoc="0" locked="0" layoutInCell="1" allowOverlap="1" wp14:anchorId="5375D7E8" wp14:editId="0A9508CB">
                <wp:simplePos x="0" y="0"/>
                <wp:positionH relativeFrom="column">
                  <wp:posOffset>295275</wp:posOffset>
                </wp:positionH>
                <wp:positionV relativeFrom="paragraph">
                  <wp:posOffset>1380490</wp:posOffset>
                </wp:positionV>
                <wp:extent cx="3848100" cy="352425"/>
                <wp:effectExtent l="0" t="0" r="19050" b="28575"/>
                <wp:wrapNone/>
                <wp:docPr id="13" name="Rectangle 13"/>
                <wp:cNvGraphicFramePr/>
                <a:graphic xmlns:a="http://schemas.openxmlformats.org/drawingml/2006/main">
                  <a:graphicData uri="http://schemas.microsoft.com/office/word/2010/wordprocessingShape">
                    <wps:wsp>
                      <wps:cNvSpPr/>
                      <wps:spPr>
                        <a:xfrm>
                          <a:off x="0" y="0"/>
                          <a:ext cx="3848100" cy="352425"/>
                        </a:xfrm>
                        <a:prstGeom prst="rect">
                          <a:avLst/>
                        </a:prstGeom>
                        <a:solidFill>
                          <a:schemeClr val="bg2">
                            <a:alpha val="15000"/>
                          </a:schemeClr>
                        </a:solidFill>
                        <a:ln>
                          <a:solidFill>
                            <a:schemeClr val="bg2">
                              <a:alpha val="1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01FF6" id="Rectangle 13" o:spid="_x0000_s1026" style="position:absolute;margin-left:23.25pt;margin-top:108.7pt;width:303pt;height:2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" fillcolor="#e7e6e6 [3214]" strokecolor="#e7e6e6 [3214]" strokeweight="1pt">
                <v:fill opacity="9766f"/>
                <v:stroke opacity="9766f"/>
              </v:rect>
            </w:pict>
          </mc:Fallback>
        </mc:AlternateContent>
      </w:r>
      <w:r w:rsidR="00A85BF6" w:rsidRPr="003579A2">
        <w:rPr>
          <w:noProof/>
        </w:rPr>
        <mc:AlternateContent>
          <mc:Choice Requires="wps">
            <w:drawing>
              <wp:anchor distT="0" distB="0" distL="114300" distR="114300" simplePos="0" relativeHeight="251668480" behindDoc="0" locked="0" layoutInCell="1" allowOverlap="1" wp14:anchorId="3623407C" wp14:editId="4A4CF464">
                <wp:simplePos x="0" y="0"/>
                <wp:positionH relativeFrom="column">
                  <wp:posOffset>3752850</wp:posOffset>
                </wp:positionH>
                <wp:positionV relativeFrom="paragraph">
                  <wp:posOffset>2285365</wp:posOffset>
                </wp:positionV>
                <wp:extent cx="457200" cy="295275"/>
                <wp:effectExtent l="0" t="0" r="0" b="0"/>
                <wp:wrapNone/>
                <wp:docPr id="8" name="TextBox 1"/>
                <wp:cNvGraphicFramePr/>
                <a:graphic xmlns:a="http://schemas.openxmlformats.org/drawingml/2006/main">
                  <a:graphicData uri="http://schemas.microsoft.com/office/word/2010/wordprocessingShape">
                    <wps:wsp>
                      <wps:cNvSpPr txBox="1"/>
                      <wps:spPr>
                        <a:xfrm>
                          <a:off x="0" y="0"/>
                          <a:ext cx="457200" cy="295275"/>
                        </a:xfrm>
                        <a:prstGeom prst="rect">
                          <a:avLst/>
                        </a:prstGeom>
                      </wps:spPr>
                      <wps:txbx>
                        <w:txbxContent>
                          <w:p w14:paraId="003CDC7D" w14:textId="77777777" w:rsidR="00A85BF6" w:rsidRDefault="00A85BF6" w:rsidP="00A85BF6">
                            <w:pPr>
                              <w:pStyle w:val="NormalWeb"/>
                              <w:spacing w:before="0" w:beforeAutospacing="0" w:after="0" w:afterAutospacing="0"/>
                            </w:pPr>
                            <w:r>
                              <w:rPr>
                                <w:rFonts w:asciiTheme="minorHAnsi" w:hAnsi="Calibri" w:cstheme="minorBidi"/>
                                <w:color w:val="FF0000"/>
                              </w:rPr>
                              <w:t>Bias</w:t>
                            </w:r>
                          </w:p>
                        </w:txbxContent>
                      </wps:txbx>
                      <wps:bodyPr wrap="square" rtlCol="0"/>
                    </wps:wsp>
                  </a:graphicData>
                </a:graphic>
              </wp:anchor>
            </w:drawing>
          </mc:Choice>
          <mc:Fallback>
            <w:pict>
              <v:shape w14:anchorId="3623407C" id="_x0000_s1030" type="#_x0000_t202" style="position:absolute;margin-left:295.5pt;margin-top:179.95pt;width:36pt;height:23.2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" filled="f" stroked="f">
                <v:textbox>
                  <w:txbxContent>
                    <w:p w14:paraId="003CDC7D" w14:textId="77777777" w:rsidR="00A85BF6" w:rsidRDefault="00A85BF6" w:rsidP="00A85BF6">
                      <w:pPr>
                        <w:pStyle w:val="NormalWeb"/>
                        <w:spacing w:before="0" w:beforeAutospacing="0" w:after="0" w:afterAutospacing="0"/>
                      </w:pPr>
                      <w:r>
                        <w:rPr>
                          <w:rFonts w:asciiTheme="minorHAnsi" w:hAnsi="Calibri" w:cstheme="minorBidi"/>
                          <w:color w:val="FF0000"/>
                        </w:rPr>
                        <w:t>Bias</w:t>
                      </w:r>
                    </w:p>
                  </w:txbxContent>
                </v:textbox>
              </v:shape>
            </w:pict>
          </mc:Fallback>
        </mc:AlternateContent>
      </w:r>
      <w:r w:rsidR="00A85BF6">
        <w:rPr>
          <w:noProof/>
        </w:rPr>
        <w:drawing>
          <wp:inline distT="0" distB="0" distL="0" distR="0" wp14:anchorId="658D81D1" wp14:editId="2DF02E62">
            <wp:extent cx="4219575" cy="2847975"/>
            <wp:effectExtent l="0" t="0" r="9525" b="9525"/>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2266403E" w14:textId="47BB4A10" w:rsidR="005752D8" w:rsidRDefault="005752D8" w:rsidP="008C16A3">
      <w:pPr>
        <w:spacing w:after="0"/>
        <w:rPr>
          <w:rFonts w:cstheme="minorHAnsi"/>
          <w:b/>
          <w:sz w:val="24"/>
        </w:rPr>
      </w:pPr>
    </w:p>
    <w:p w14:paraId="68917C51" w14:textId="77777777" w:rsidR="00256AFF" w:rsidRDefault="00256AFF" w:rsidP="005752D8">
      <w:pPr>
        <w:spacing w:after="0"/>
        <w:rPr>
          <w:b/>
          <w:sz w:val="24"/>
        </w:rPr>
      </w:pPr>
    </w:p>
    <w:p w14:paraId="00E6D346" w14:textId="7FF15687" w:rsidR="005752D8" w:rsidRPr="005752D8" w:rsidRDefault="005752D8" w:rsidP="005752D8">
      <w:pPr>
        <w:spacing w:after="0"/>
        <w:rPr>
          <w:rFonts w:cstheme="minorHAnsi"/>
          <w:b/>
          <w:sz w:val="28"/>
        </w:rPr>
      </w:pPr>
      <w:r w:rsidRPr="005752D8">
        <w:rPr>
          <w:b/>
          <w:sz w:val="24"/>
        </w:rPr>
        <w:lastRenderedPageBreak/>
        <w:t>Do any of the differences indicate bias either for or against the unprivileged or privileged group?</w:t>
      </w:r>
    </w:p>
    <w:p w14:paraId="771522D9" w14:textId="3243E266" w:rsidR="005752D8" w:rsidRDefault="005752D8" w:rsidP="008C16A3">
      <w:pPr>
        <w:spacing w:after="0"/>
        <w:rPr>
          <w:rFonts w:cstheme="minorHAnsi"/>
          <w:b/>
          <w:sz w:val="24"/>
        </w:rPr>
      </w:pPr>
    </w:p>
    <w:p w14:paraId="71511ED9" w14:textId="18DFDFF4" w:rsidR="005752D8" w:rsidRDefault="005752D8" w:rsidP="008C16A3">
      <w:pPr>
        <w:spacing w:after="0"/>
        <w:rPr>
          <w:rFonts w:cstheme="minorHAnsi"/>
          <w:sz w:val="24"/>
        </w:rPr>
      </w:pPr>
      <w:r>
        <w:rPr>
          <w:rFonts w:cstheme="minorHAnsi"/>
          <w:sz w:val="24"/>
        </w:rPr>
        <w:t xml:space="preserve">The differences in both fairness metrics I chose show very little bias for the privileged group versus the unprivileged group. The disparate impact, which calculates the ratio between the favorable outcome rate percentages of each group, came in at </w:t>
      </w:r>
      <w:r w:rsidRPr="005752D8">
        <w:rPr>
          <w:rFonts w:cstheme="minorHAnsi"/>
          <w:b/>
          <w:sz w:val="24"/>
        </w:rPr>
        <w:t>0.98</w:t>
      </w:r>
      <w:r>
        <w:rPr>
          <w:rFonts w:cstheme="minorHAnsi"/>
          <w:sz w:val="24"/>
        </w:rPr>
        <w:t xml:space="preserve">, which is only a </w:t>
      </w:r>
      <w:r w:rsidRPr="005752D8">
        <w:rPr>
          <w:rFonts w:cstheme="minorHAnsi"/>
          <w:b/>
          <w:sz w:val="24"/>
        </w:rPr>
        <w:t>0.02</w:t>
      </w:r>
      <w:r>
        <w:rPr>
          <w:rFonts w:cstheme="minorHAnsi"/>
          <w:sz w:val="24"/>
        </w:rPr>
        <w:t xml:space="preserve"> difference from an even </w:t>
      </w:r>
      <w:r w:rsidR="00C96B7C">
        <w:rPr>
          <w:rFonts w:cstheme="minorHAnsi"/>
          <w:sz w:val="24"/>
        </w:rPr>
        <w:t xml:space="preserve">bias </w:t>
      </w:r>
      <w:r>
        <w:rPr>
          <w:rFonts w:cstheme="minorHAnsi"/>
          <w:sz w:val="24"/>
        </w:rPr>
        <w:t>outcome between the two groups. The same could be said about the statistical parity difference metric, which calculates the difference between each group’s favorable rate percentages, came in at -</w:t>
      </w:r>
      <w:r w:rsidRPr="005752D8">
        <w:rPr>
          <w:rFonts w:cstheme="minorHAnsi"/>
          <w:b/>
          <w:sz w:val="24"/>
        </w:rPr>
        <w:t>0.01</w:t>
      </w:r>
      <w:r>
        <w:rPr>
          <w:rFonts w:cstheme="minorHAnsi"/>
          <w:b/>
          <w:sz w:val="24"/>
        </w:rPr>
        <w:t xml:space="preserve">. </w:t>
      </w:r>
      <w:r>
        <w:rPr>
          <w:rFonts w:cstheme="minorHAnsi"/>
          <w:sz w:val="24"/>
        </w:rPr>
        <w:t xml:space="preserve">This further supports my earlier statement of the small difference in bias </w:t>
      </w:r>
      <w:r w:rsidR="00DB5ACA">
        <w:rPr>
          <w:rFonts w:cstheme="minorHAnsi"/>
          <w:sz w:val="24"/>
        </w:rPr>
        <w:t>the privileged group has over the unprivileged group.</w:t>
      </w:r>
    </w:p>
    <w:p w14:paraId="76F225CD" w14:textId="42A1288D" w:rsidR="007A2E5B" w:rsidRDefault="007A2E5B" w:rsidP="008C16A3">
      <w:pPr>
        <w:spacing w:after="0"/>
        <w:rPr>
          <w:rFonts w:cstheme="minorHAnsi"/>
          <w:sz w:val="24"/>
        </w:rPr>
      </w:pPr>
    </w:p>
    <w:tbl>
      <w:tblPr>
        <w:tblStyle w:val="TableGrid"/>
        <w:tblW w:w="9000" w:type="dxa"/>
        <w:tblInd w:w="-5" w:type="dxa"/>
        <w:tblLook w:val="04A0" w:firstRow="1" w:lastRow="0" w:firstColumn="1" w:lastColumn="0" w:noHBand="0" w:noVBand="1"/>
      </w:tblPr>
      <w:tblGrid>
        <w:gridCol w:w="3076"/>
        <w:gridCol w:w="2081"/>
        <w:gridCol w:w="3843"/>
      </w:tblGrid>
      <w:tr w:rsidR="002520EC" w14:paraId="19720E25" w14:textId="2DEA0FB4" w:rsidTr="002520EC">
        <w:trPr>
          <w:trHeight w:val="294"/>
        </w:trPr>
        <w:tc>
          <w:tcPr>
            <w:tcW w:w="3076" w:type="dxa"/>
          </w:tcPr>
          <w:p w14:paraId="4F88A02A" w14:textId="39FC2CFC" w:rsidR="002520EC" w:rsidRPr="007A2E5B" w:rsidRDefault="002520EC" w:rsidP="007A2E5B">
            <w:pPr>
              <w:rPr>
                <w:rFonts w:cstheme="minorHAnsi"/>
                <w:b/>
                <w:sz w:val="24"/>
              </w:rPr>
            </w:pPr>
            <w:r>
              <w:rPr>
                <w:rFonts w:cstheme="minorHAnsi"/>
                <w:b/>
                <w:sz w:val="24"/>
              </w:rPr>
              <w:t>Fairness Metric</w:t>
            </w:r>
          </w:p>
        </w:tc>
        <w:tc>
          <w:tcPr>
            <w:tcW w:w="2081" w:type="dxa"/>
          </w:tcPr>
          <w:p w14:paraId="0CF5E2CC" w14:textId="22457A73" w:rsidR="002520EC" w:rsidRPr="007A2E5B" w:rsidRDefault="002520EC" w:rsidP="007A2E5B">
            <w:pPr>
              <w:rPr>
                <w:rFonts w:cstheme="minorHAnsi"/>
                <w:b/>
                <w:sz w:val="24"/>
              </w:rPr>
            </w:pPr>
            <w:r w:rsidRPr="007A2E5B">
              <w:rPr>
                <w:rFonts w:cstheme="minorHAnsi"/>
                <w:b/>
                <w:sz w:val="24"/>
              </w:rPr>
              <w:t>Outcome</w:t>
            </w:r>
            <w:r>
              <w:rPr>
                <w:rFonts w:cstheme="minorHAnsi"/>
                <w:b/>
                <w:sz w:val="24"/>
              </w:rPr>
              <w:t xml:space="preserve"> Rate</w:t>
            </w:r>
          </w:p>
        </w:tc>
        <w:tc>
          <w:tcPr>
            <w:tcW w:w="3843" w:type="dxa"/>
          </w:tcPr>
          <w:p w14:paraId="07694410" w14:textId="6499B672" w:rsidR="002520EC" w:rsidRPr="007A2E5B" w:rsidRDefault="002520EC" w:rsidP="007A2E5B">
            <w:pPr>
              <w:rPr>
                <w:rFonts w:cstheme="minorHAnsi"/>
                <w:b/>
                <w:sz w:val="24"/>
              </w:rPr>
            </w:pPr>
            <w:r>
              <w:rPr>
                <w:rFonts w:cstheme="minorHAnsi"/>
                <w:b/>
                <w:sz w:val="24"/>
              </w:rPr>
              <w:t>Result</w:t>
            </w:r>
          </w:p>
        </w:tc>
      </w:tr>
      <w:tr w:rsidR="002520EC" w14:paraId="10C975C7" w14:textId="6C64C65B" w:rsidTr="002520EC">
        <w:trPr>
          <w:trHeight w:val="294"/>
        </w:trPr>
        <w:tc>
          <w:tcPr>
            <w:tcW w:w="3076" w:type="dxa"/>
          </w:tcPr>
          <w:p w14:paraId="47956A32" w14:textId="005F692D" w:rsidR="002520EC" w:rsidRDefault="002520EC" w:rsidP="007A2E5B">
            <w:pPr>
              <w:rPr>
                <w:rFonts w:cstheme="minorHAnsi"/>
                <w:sz w:val="24"/>
              </w:rPr>
            </w:pPr>
            <w:r>
              <w:rPr>
                <w:rFonts w:cstheme="minorHAnsi"/>
                <w:b/>
                <w:sz w:val="24"/>
              </w:rPr>
              <w:t>Disparate Impact</w:t>
            </w:r>
          </w:p>
        </w:tc>
        <w:tc>
          <w:tcPr>
            <w:tcW w:w="2081" w:type="dxa"/>
          </w:tcPr>
          <w:p w14:paraId="38EAD033" w14:textId="6708AD68" w:rsidR="002520EC" w:rsidRDefault="002520EC" w:rsidP="007A2E5B">
            <w:pPr>
              <w:rPr>
                <w:rFonts w:cstheme="minorHAnsi"/>
                <w:sz w:val="24"/>
              </w:rPr>
            </w:pPr>
            <w:r>
              <w:rPr>
                <w:rFonts w:cstheme="minorHAnsi"/>
                <w:sz w:val="24"/>
              </w:rPr>
              <w:t>0.98</w:t>
            </w:r>
          </w:p>
        </w:tc>
        <w:tc>
          <w:tcPr>
            <w:tcW w:w="3843" w:type="dxa"/>
          </w:tcPr>
          <w:p w14:paraId="711A7D84" w14:textId="619ACFD6" w:rsidR="002520EC" w:rsidRPr="002520EC" w:rsidRDefault="002520EC" w:rsidP="007A2E5B">
            <w:pPr>
              <w:rPr>
                <w:rFonts w:cstheme="minorHAnsi"/>
                <w:b/>
                <w:bCs/>
                <w:sz w:val="24"/>
              </w:rPr>
            </w:pPr>
            <w:r>
              <w:rPr>
                <w:rFonts w:cstheme="minorHAnsi"/>
                <w:sz w:val="24"/>
              </w:rPr>
              <w:t xml:space="preserve">Bias towards the </w:t>
            </w:r>
            <w:r>
              <w:rPr>
                <w:rFonts w:cstheme="minorHAnsi"/>
                <w:b/>
                <w:bCs/>
                <w:sz w:val="24"/>
              </w:rPr>
              <w:t>Privileged Group</w:t>
            </w:r>
          </w:p>
        </w:tc>
      </w:tr>
      <w:tr w:rsidR="002520EC" w14:paraId="3458A121" w14:textId="204E1B21" w:rsidTr="002520EC">
        <w:trPr>
          <w:trHeight w:val="294"/>
        </w:trPr>
        <w:tc>
          <w:tcPr>
            <w:tcW w:w="3076" w:type="dxa"/>
          </w:tcPr>
          <w:p w14:paraId="2C487FD9" w14:textId="7BDE621A" w:rsidR="002520EC" w:rsidRDefault="002520EC" w:rsidP="002520EC">
            <w:pPr>
              <w:rPr>
                <w:rFonts w:cstheme="minorHAnsi"/>
                <w:sz w:val="24"/>
              </w:rPr>
            </w:pPr>
            <w:r>
              <w:rPr>
                <w:rFonts w:cstheme="minorHAnsi"/>
                <w:b/>
                <w:sz w:val="24"/>
              </w:rPr>
              <w:t>Statistical Parity Difference</w:t>
            </w:r>
          </w:p>
        </w:tc>
        <w:tc>
          <w:tcPr>
            <w:tcW w:w="2081" w:type="dxa"/>
          </w:tcPr>
          <w:p w14:paraId="374DC7E9" w14:textId="1E0B1D8F" w:rsidR="002520EC" w:rsidRDefault="002520EC" w:rsidP="002520EC">
            <w:pPr>
              <w:rPr>
                <w:rFonts w:cstheme="minorHAnsi"/>
                <w:sz w:val="24"/>
              </w:rPr>
            </w:pPr>
            <w:r>
              <w:rPr>
                <w:rFonts w:cstheme="minorHAnsi"/>
                <w:sz w:val="24"/>
              </w:rPr>
              <w:t>-0.01</w:t>
            </w:r>
          </w:p>
        </w:tc>
        <w:tc>
          <w:tcPr>
            <w:tcW w:w="3843" w:type="dxa"/>
          </w:tcPr>
          <w:p w14:paraId="6F73834C" w14:textId="2E7B574C" w:rsidR="002520EC" w:rsidRDefault="002520EC" w:rsidP="002520EC">
            <w:pPr>
              <w:rPr>
                <w:rFonts w:cstheme="minorHAnsi"/>
                <w:sz w:val="24"/>
              </w:rPr>
            </w:pPr>
            <w:r>
              <w:rPr>
                <w:rFonts w:cstheme="minorHAnsi"/>
                <w:sz w:val="24"/>
              </w:rPr>
              <w:t xml:space="preserve">Bias towards the </w:t>
            </w:r>
            <w:r>
              <w:rPr>
                <w:rFonts w:cstheme="minorHAnsi"/>
                <w:b/>
                <w:bCs/>
                <w:sz w:val="24"/>
              </w:rPr>
              <w:t>Privileged Group</w:t>
            </w:r>
          </w:p>
        </w:tc>
      </w:tr>
    </w:tbl>
    <w:p w14:paraId="3B9D8576" w14:textId="57944A86" w:rsidR="007A2E5B" w:rsidRDefault="007A2E5B" w:rsidP="008C16A3">
      <w:pPr>
        <w:spacing w:after="0"/>
        <w:rPr>
          <w:rFonts w:cstheme="minorHAnsi"/>
          <w:sz w:val="24"/>
        </w:rPr>
      </w:pPr>
    </w:p>
    <w:p w14:paraId="6EFBD59C" w14:textId="4E3EC732" w:rsidR="000970B3" w:rsidRDefault="000970B3" w:rsidP="008C16A3">
      <w:pPr>
        <w:spacing w:after="0"/>
        <w:rPr>
          <w:rFonts w:cstheme="minorHAnsi"/>
          <w:sz w:val="24"/>
        </w:rPr>
      </w:pPr>
    </w:p>
    <w:p w14:paraId="596C9703" w14:textId="75DAC7CA" w:rsidR="000970B3" w:rsidRDefault="000970B3" w:rsidP="008C16A3">
      <w:pPr>
        <w:spacing w:after="0"/>
        <w:rPr>
          <w:rFonts w:cstheme="minorHAnsi"/>
          <w:b/>
          <w:sz w:val="24"/>
        </w:rPr>
      </w:pPr>
      <w:r w:rsidRPr="000970B3">
        <w:rPr>
          <w:rFonts w:cstheme="minorHAnsi"/>
          <w:b/>
          <w:sz w:val="24"/>
        </w:rPr>
        <w:t>Step 6</w:t>
      </w:r>
    </w:p>
    <w:p w14:paraId="0428F8E8" w14:textId="069AB756" w:rsidR="00940D8D" w:rsidRDefault="00940D8D" w:rsidP="00940D8D">
      <w:pPr>
        <w:spacing w:after="0"/>
        <w:rPr>
          <w:rFonts w:cstheme="minorHAnsi"/>
          <w:b/>
          <w:sz w:val="24"/>
        </w:rPr>
      </w:pPr>
    </w:p>
    <w:p w14:paraId="6F05C500" w14:textId="79108F26" w:rsidR="00940D8D" w:rsidRPr="007336A0" w:rsidRDefault="00940D8D" w:rsidP="007336A0">
      <w:pPr>
        <w:rPr>
          <w:rFonts w:cstheme="minorHAnsi"/>
          <w:sz w:val="24"/>
        </w:rPr>
      </w:pPr>
      <w:r w:rsidRPr="00940D8D">
        <w:rPr>
          <w:rFonts w:cstheme="minorHAnsi"/>
          <w:b/>
          <w:sz w:val="24"/>
        </w:rPr>
        <w:t xml:space="preserve">Selected Fairness Metric: </w:t>
      </w:r>
      <w:r>
        <w:rPr>
          <w:rFonts w:cstheme="minorHAnsi"/>
          <w:sz w:val="24"/>
        </w:rPr>
        <w:t>Disparate Impact</w:t>
      </w:r>
    </w:p>
    <w:p w14:paraId="652F8066" w14:textId="34046A4C" w:rsidR="000970B3" w:rsidRDefault="00940D8D" w:rsidP="007336A0">
      <w:pPr>
        <w:rPr>
          <w:rFonts w:cstheme="minorHAnsi"/>
          <w:b/>
          <w:sz w:val="24"/>
        </w:rPr>
      </w:pPr>
      <w:r w:rsidRPr="00940D8D">
        <w:rPr>
          <w:rFonts w:cstheme="minorHAnsi"/>
          <w:b/>
          <w:sz w:val="24"/>
        </w:rPr>
        <w:t>If you found in Step 4 that there w</w:t>
      </w:r>
      <w:r>
        <w:rPr>
          <w:rFonts w:cstheme="minorHAnsi"/>
          <w:b/>
          <w:sz w:val="24"/>
        </w:rPr>
        <w:t xml:space="preserve">ere no (or minimal) differences </w:t>
      </w:r>
      <w:r w:rsidRPr="00940D8D">
        <w:rPr>
          <w:rFonts w:cstheme="minorHAnsi"/>
          <w:b/>
          <w:sz w:val="24"/>
        </w:rPr>
        <w:t>already, is there a different set of threshold values that pr</w:t>
      </w:r>
      <w:r>
        <w:rPr>
          <w:rFonts w:cstheme="minorHAnsi"/>
          <w:b/>
          <w:sz w:val="24"/>
        </w:rPr>
        <w:t xml:space="preserve">ovides more profits while still </w:t>
      </w:r>
      <w:r w:rsidRPr="00940D8D">
        <w:rPr>
          <w:rFonts w:cstheme="minorHAnsi"/>
          <w:b/>
          <w:sz w:val="24"/>
        </w:rPr>
        <w:t>maintaining that minimal difference?</w:t>
      </w:r>
    </w:p>
    <w:p w14:paraId="286EB735" w14:textId="52A95979" w:rsidR="00940D8D" w:rsidRDefault="007336A0" w:rsidP="00940D8D">
      <w:pPr>
        <w:rPr>
          <w:rFonts w:cstheme="minorHAnsi"/>
          <w:sz w:val="24"/>
        </w:rPr>
      </w:pPr>
      <w:r>
        <w:rPr>
          <w:rFonts w:cstheme="minorHAnsi"/>
          <w:sz w:val="24"/>
        </w:rPr>
        <w:t xml:space="preserve">Using the threshold value of </w:t>
      </w:r>
      <w:r>
        <w:rPr>
          <w:rFonts w:cstheme="minorHAnsi"/>
          <w:b/>
          <w:sz w:val="24"/>
        </w:rPr>
        <w:t xml:space="preserve">50 </w:t>
      </w:r>
      <w:r>
        <w:rPr>
          <w:rFonts w:cstheme="minorHAnsi"/>
          <w:sz w:val="24"/>
        </w:rPr>
        <w:t xml:space="preserve">in Step 4 yielded an outcome rate of </w:t>
      </w:r>
      <w:r>
        <w:rPr>
          <w:rFonts w:cstheme="minorHAnsi"/>
          <w:b/>
          <w:sz w:val="24"/>
        </w:rPr>
        <w:t>0.98</w:t>
      </w:r>
      <w:r>
        <w:rPr>
          <w:rFonts w:cstheme="minorHAnsi"/>
          <w:sz w:val="24"/>
        </w:rPr>
        <w:t xml:space="preserve">, which gives an extremely close difference between the bias of the privileged and unprivileged groups. I tweaked the threshold values of both groups to get the outcome rate to </w:t>
      </w:r>
      <w:r>
        <w:rPr>
          <w:rFonts w:cstheme="minorHAnsi"/>
          <w:b/>
          <w:sz w:val="24"/>
        </w:rPr>
        <w:t>1</w:t>
      </w:r>
      <w:r>
        <w:rPr>
          <w:rFonts w:cstheme="minorHAnsi"/>
          <w:sz w:val="24"/>
        </w:rPr>
        <w:t xml:space="preserve">. I tested out a couple different threshold rates and ended up achieving this goal, however it did </w:t>
      </w:r>
      <w:r w:rsidRPr="007A65B2">
        <w:rPr>
          <w:rFonts w:cstheme="minorHAnsi"/>
          <w:b/>
          <w:sz w:val="24"/>
        </w:rPr>
        <w:t>not</w:t>
      </w:r>
      <w:r>
        <w:rPr>
          <w:rFonts w:cstheme="minorHAnsi"/>
          <w:sz w:val="24"/>
        </w:rPr>
        <w:t xml:space="preserve"> result in </w:t>
      </w:r>
      <w:r w:rsidR="007A65B2">
        <w:rPr>
          <w:rFonts w:cstheme="minorHAnsi"/>
          <w:sz w:val="24"/>
        </w:rPr>
        <w:t>a higher profit rating than the original threshold value of 50.</w:t>
      </w:r>
    </w:p>
    <w:p w14:paraId="4017E172" w14:textId="1EEE7667" w:rsidR="00565342" w:rsidRDefault="00565342" w:rsidP="00565342">
      <w:pPr>
        <w:rPr>
          <w:rFonts w:cstheme="minorHAnsi"/>
          <w:b/>
          <w:sz w:val="24"/>
        </w:rPr>
      </w:pPr>
      <w:r w:rsidRPr="00565342">
        <w:rPr>
          <w:rFonts w:cstheme="minorHAnsi"/>
          <w:b/>
          <w:sz w:val="24"/>
        </w:rPr>
        <w:t xml:space="preserve">What is your new creditworthiness formula (if defined differently)? </w:t>
      </w:r>
    </w:p>
    <w:p w14:paraId="44129F93" w14:textId="1DBAE8E7" w:rsidR="00565342" w:rsidRPr="00565342" w:rsidRDefault="00565342" w:rsidP="00565342">
      <w:pPr>
        <w:rPr>
          <w:rFonts w:cstheme="minorHAnsi"/>
          <w:sz w:val="24"/>
        </w:rPr>
      </w:pPr>
      <w:r>
        <w:rPr>
          <w:rFonts w:cstheme="minorHAnsi"/>
          <w:sz w:val="24"/>
        </w:rPr>
        <w:t>I used the same creditworthiness formula as defined in Step 4.</w:t>
      </w:r>
    </w:p>
    <w:p w14:paraId="45DA6986" w14:textId="1E0A519F" w:rsidR="00565342" w:rsidRPr="00565342" w:rsidRDefault="00565342" w:rsidP="00565342">
      <w:pPr>
        <w:rPr>
          <w:rFonts w:cstheme="minorHAnsi"/>
          <w:b/>
          <w:sz w:val="24"/>
        </w:rPr>
      </w:pPr>
      <w:r w:rsidRPr="00565342">
        <w:rPr>
          <w:rFonts w:cstheme="minorHAnsi"/>
          <w:b/>
          <w:sz w:val="24"/>
        </w:rPr>
        <w:t>What are your threshold values? What is the profit b</w:t>
      </w:r>
      <w:r>
        <w:rPr>
          <w:rFonts w:cstheme="minorHAnsi"/>
          <w:b/>
          <w:sz w:val="24"/>
        </w:rPr>
        <w:t>ased on your threshold values?</w:t>
      </w:r>
    </w:p>
    <w:p w14:paraId="46DD18F7" w14:textId="3136FD3F" w:rsidR="00565342" w:rsidRDefault="00565342" w:rsidP="00940D8D">
      <w:pPr>
        <w:rPr>
          <w:rFonts w:cstheme="minorHAnsi"/>
          <w:b/>
          <w:sz w:val="24"/>
        </w:rPr>
      </w:pPr>
      <w:r>
        <w:rPr>
          <w:rFonts w:cstheme="minorHAnsi"/>
          <w:b/>
          <w:sz w:val="24"/>
        </w:rPr>
        <w:t>Privileged Group</w:t>
      </w:r>
      <w:r w:rsidR="00177047">
        <w:rPr>
          <w:rFonts w:cstheme="minorHAnsi"/>
          <w:b/>
          <w:sz w:val="24"/>
        </w:rPr>
        <w:t>:</w:t>
      </w:r>
    </w:p>
    <w:p w14:paraId="2AAC25B4" w14:textId="191B900E" w:rsidR="00565342" w:rsidRPr="00565342" w:rsidRDefault="00565342" w:rsidP="00565342">
      <w:pPr>
        <w:pStyle w:val="ListParagraph"/>
        <w:numPr>
          <w:ilvl w:val="0"/>
          <w:numId w:val="9"/>
        </w:numPr>
        <w:rPr>
          <w:rFonts w:cstheme="minorHAnsi"/>
          <w:b/>
          <w:sz w:val="24"/>
        </w:rPr>
      </w:pPr>
      <w:r w:rsidRPr="00565342">
        <w:rPr>
          <w:rFonts w:cstheme="minorHAnsi"/>
          <w:b/>
          <w:sz w:val="24"/>
        </w:rPr>
        <w:t>Threshold</w:t>
      </w:r>
      <w:r>
        <w:rPr>
          <w:rFonts w:cstheme="minorHAnsi"/>
          <w:b/>
          <w:sz w:val="24"/>
        </w:rPr>
        <w:t xml:space="preserve">: </w:t>
      </w:r>
      <w:r>
        <w:rPr>
          <w:rFonts w:cstheme="minorHAnsi"/>
          <w:sz w:val="24"/>
        </w:rPr>
        <w:t>54</w:t>
      </w:r>
    </w:p>
    <w:p w14:paraId="5172276D" w14:textId="38AED95A" w:rsidR="00565342" w:rsidRPr="00565342" w:rsidRDefault="00565342" w:rsidP="00565342">
      <w:pPr>
        <w:pStyle w:val="ListParagraph"/>
        <w:numPr>
          <w:ilvl w:val="0"/>
          <w:numId w:val="9"/>
        </w:numPr>
        <w:rPr>
          <w:rFonts w:cstheme="minorHAnsi"/>
          <w:b/>
          <w:sz w:val="24"/>
        </w:rPr>
      </w:pPr>
      <w:r w:rsidRPr="00565342">
        <w:rPr>
          <w:rFonts w:cstheme="minorHAnsi"/>
          <w:b/>
          <w:sz w:val="24"/>
        </w:rPr>
        <w:t>Profit:</w:t>
      </w:r>
      <w:r>
        <w:rPr>
          <w:rFonts w:cstheme="minorHAnsi"/>
          <w:b/>
          <w:sz w:val="24"/>
        </w:rPr>
        <w:t xml:space="preserve"> </w:t>
      </w:r>
      <w:r w:rsidRPr="00565342">
        <w:rPr>
          <w:rFonts w:cstheme="minorHAnsi"/>
          <w:sz w:val="24"/>
        </w:rPr>
        <w:t>31,985</w:t>
      </w:r>
    </w:p>
    <w:p w14:paraId="26D52970" w14:textId="35F09B02" w:rsidR="00565342" w:rsidRDefault="00565342" w:rsidP="00565342">
      <w:pPr>
        <w:rPr>
          <w:rFonts w:cstheme="minorHAnsi"/>
          <w:b/>
          <w:sz w:val="24"/>
        </w:rPr>
      </w:pPr>
      <w:r w:rsidRPr="00565342">
        <w:rPr>
          <w:rFonts w:cstheme="minorHAnsi"/>
          <w:b/>
          <w:sz w:val="24"/>
        </w:rPr>
        <w:t>Unprivileged Group</w:t>
      </w:r>
      <w:r w:rsidR="00177047">
        <w:rPr>
          <w:rFonts w:cstheme="minorHAnsi"/>
          <w:b/>
          <w:sz w:val="24"/>
        </w:rPr>
        <w:t>:</w:t>
      </w:r>
    </w:p>
    <w:p w14:paraId="47FDAA87" w14:textId="0DC15F5C" w:rsidR="00177047" w:rsidRDefault="00177047" w:rsidP="00177047">
      <w:pPr>
        <w:pStyle w:val="ListParagraph"/>
        <w:numPr>
          <w:ilvl w:val="0"/>
          <w:numId w:val="9"/>
        </w:numPr>
        <w:rPr>
          <w:rFonts w:cstheme="minorHAnsi"/>
          <w:b/>
          <w:sz w:val="24"/>
        </w:rPr>
      </w:pPr>
      <w:r w:rsidRPr="00177047">
        <w:rPr>
          <w:rFonts w:cstheme="minorHAnsi"/>
          <w:b/>
          <w:sz w:val="24"/>
        </w:rPr>
        <w:t>Threshold</w:t>
      </w:r>
      <w:r>
        <w:rPr>
          <w:rFonts w:cstheme="minorHAnsi"/>
          <w:b/>
          <w:sz w:val="24"/>
        </w:rPr>
        <w:t xml:space="preserve">: </w:t>
      </w:r>
      <w:r>
        <w:rPr>
          <w:rFonts w:cstheme="minorHAnsi"/>
          <w:sz w:val="24"/>
        </w:rPr>
        <w:t>51</w:t>
      </w:r>
    </w:p>
    <w:p w14:paraId="00FC2508" w14:textId="77777777" w:rsidR="00363708" w:rsidRPr="00363708" w:rsidRDefault="00177047" w:rsidP="00576AEC">
      <w:pPr>
        <w:pStyle w:val="ListParagraph"/>
        <w:numPr>
          <w:ilvl w:val="0"/>
          <w:numId w:val="9"/>
        </w:numPr>
        <w:rPr>
          <w:rFonts w:cstheme="minorHAnsi"/>
          <w:b/>
          <w:sz w:val="24"/>
        </w:rPr>
      </w:pPr>
      <w:r w:rsidRPr="00177047">
        <w:rPr>
          <w:rFonts w:cstheme="minorHAnsi"/>
          <w:b/>
          <w:sz w:val="24"/>
        </w:rPr>
        <w:t>Profit:</w:t>
      </w:r>
      <w:r>
        <w:rPr>
          <w:rFonts w:cstheme="minorHAnsi"/>
          <w:b/>
          <w:sz w:val="24"/>
        </w:rPr>
        <w:t xml:space="preserve"> </w:t>
      </w:r>
      <w:r w:rsidRPr="00177047">
        <w:rPr>
          <w:rFonts w:cstheme="minorHAnsi"/>
          <w:sz w:val="24"/>
        </w:rPr>
        <w:t>12</w:t>
      </w:r>
      <w:r>
        <w:rPr>
          <w:rFonts w:cstheme="minorHAnsi"/>
          <w:sz w:val="24"/>
        </w:rPr>
        <w:t>,</w:t>
      </w:r>
      <w:r w:rsidRPr="00177047">
        <w:rPr>
          <w:rFonts w:cstheme="minorHAnsi"/>
          <w:sz w:val="24"/>
        </w:rPr>
        <w:t>825</w:t>
      </w:r>
    </w:p>
    <w:p w14:paraId="18DAEE5E" w14:textId="59753842" w:rsidR="00576AEC" w:rsidRPr="00363708" w:rsidRDefault="00576AEC" w:rsidP="00363708">
      <w:pPr>
        <w:rPr>
          <w:rFonts w:cstheme="minorHAnsi"/>
          <w:b/>
          <w:sz w:val="24"/>
        </w:rPr>
      </w:pPr>
      <w:r w:rsidRPr="00363708">
        <w:rPr>
          <w:rFonts w:cstheme="minorHAnsi"/>
          <w:b/>
          <w:sz w:val="24"/>
        </w:rPr>
        <w:lastRenderedPageBreak/>
        <w:t>Privileged vs. Unprivileged:</w:t>
      </w:r>
    </w:p>
    <w:tbl>
      <w:tblPr>
        <w:tblStyle w:val="TableGrid"/>
        <w:tblW w:w="9985" w:type="dxa"/>
        <w:tblLook w:val="04A0" w:firstRow="1" w:lastRow="0" w:firstColumn="1" w:lastColumn="0" w:noHBand="0" w:noVBand="1"/>
      </w:tblPr>
      <w:tblGrid>
        <w:gridCol w:w="3116"/>
        <w:gridCol w:w="3449"/>
        <w:gridCol w:w="3420"/>
      </w:tblGrid>
      <w:tr w:rsidR="00576AEC" w14:paraId="1E57C92D" w14:textId="77777777" w:rsidTr="00713610">
        <w:tc>
          <w:tcPr>
            <w:tcW w:w="3116" w:type="dxa"/>
          </w:tcPr>
          <w:p w14:paraId="21F75129" w14:textId="77777777" w:rsidR="00576AEC" w:rsidRPr="001D3C44" w:rsidRDefault="00576AEC" w:rsidP="00713610">
            <w:pPr>
              <w:rPr>
                <w:rFonts w:cstheme="minorHAnsi"/>
                <w:b/>
                <w:sz w:val="24"/>
              </w:rPr>
            </w:pPr>
            <w:r w:rsidRPr="001D3C44">
              <w:rPr>
                <w:rFonts w:cstheme="minorHAnsi"/>
                <w:b/>
                <w:sz w:val="24"/>
              </w:rPr>
              <w:t>Group</w:t>
            </w:r>
          </w:p>
        </w:tc>
        <w:tc>
          <w:tcPr>
            <w:tcW w:w="3449" w:type="dxa"/>
          </w:tcPr>
          <w:p w14:paraId="27F15089" w14:textId="2BAC740B" w:rsidR="00576AEC" w:rsidRDefault="00576AEC" w:rsidP="00576AEC">
            <w:pPr>
              <w:rPr>
                <w:rFonts w:cstheme="minorHAnsi"/>
                <w:b/>
                <w:sz w:val="24"/>
              </w:rPr>
            </w:pPr>
            <w:r>
              <w:rPr>
                <w:rFonts w:cstheme="minorHAnsi"/>
                <w:b/>
                <w:sz w:val="24"/>
              </w:rPr>
              <w:t>Favorable (Approved)</w:t>
            </w:r>
          </w:p>
        </w:tc>
        <w:tc>
          <w:tcPr>
            <w:tcW w:w="3420" w:type="dxa"/>
          </w:tcPr>
          <w:p w14:paraId="6FAB6BE9" w14:textId="045A6BD4" w:rsidR="00576AEC" w:rsidRDefault="00576AEC" w:rsidP="00576AEC">
            <w:pPr>
              <w:rPr>
                <w:rFonts w:cstheme="minorHAnsi"/>
                <w:b/>
                <w:sz w:val="24"/>
              </w:rPr>
            </w:pPr>
            <w:r>
              <w:rPr>
                <w:rFonts w:cstheme="minorHAnsi"/>
                <w:b/>
                <w:sz w:val="24"/>
              </w:rPr>
              <w:t>Unfavorable (Declined)</w:t>
            </w:r>
          </w:p>
        </w:tc>
      </w:tr>
      <w:tr w:rsidR="00576AEC" w14:paraId="02C77606" w14:textId="77777777" w:rsidTr="00713610">
        <w:tc>
          <w:tcPr>
            <w:tcW w:w="3116" w:type="dxa"/>
          </w:tcPr>
          <w:p w14:paraId="28CD7CD2" w14:textId="77777777" w:rsidR="00576AEC" w:rsidRDefault="00576AEC" w:rsidP="00713610">
            <w:pPr>
              <w:rPr>
                <w:rFonts w:cstheme="minorHAnsi"/>
                <w:b/>
                <w:sz w:val="24"/>
              </w:rPr>
            </w:pPr>
            <w:r>
              <w:rPr>
                <w:rFonts w:cstheme="minorHAnsi"/>
                <w:b/>
                <w:sz w:val="24"/>
              </w:rPr>
              <w:t>Privileged</w:t>
            </w:r>
          </w:p>
        </w:tc>
        <w:tc>
          <w:tcPr>
            <w:tcW w:w="3449" w:type="dxa"/>
          </w:tcPr>
          <w:p w14:paraId="6E3A43FA" w14:textId="17FBAF1B" w:rsidR="00576AEC" w:rsidRPr="002A6F2E" w:rsidRDefault="00576AEC" w:rsidP="00713610">
            <w:pPr>
              <w:jc w:val="center"/>
              <w:rPr>
                <w:rFonts w:cstheme="minorHAnsi"/>
                <w:sz w:val="24"/>
              </w:rPr>
            </w:pPr>
            <w:r w:rsidRPr="00576AEC">
              <w:rPr>
                <w:rFonts w:cstheme="minorHAnsi"/>
                <w:sz w:val="24"/>
              </w:rPr>
              <w:t>6061</w:t>
            </w:r>
          </w:p>
        </w:tc>
        <w:tc>
          <w:tcPr>
            <w:tcW w:w="3420" w:type="dxa"/>
          </w:tcPr>
          <w:p w14:paraId="4C4EB6CB" w14:textId="37BA54AA" w:rsidR="00576AEC" w:rsidRPr="002A6F2E" w:rsidRDefault="00576AEC" w:rsidP="00713610">
            <w:pPr>
              <w:jc w:val="center"/>
              <w:rPr>
                <w:rFonts w:cstheme="minorHAnsi"/>
                <w:sz w:val="24"/>
              </w:rPr>
            </w:pPr>
            <w:r w:rsidRPr="00576AEC">
              <w:rPr>
                <w:rFonts w:cstheme="minorHAnsi"/>
                <w:sz w:val="24"/>
              </w:rPr>
              <w:t>4367</w:t>
            </w:r>
          </w:p>
        </w:tc>
      </w:tr>
      <w:tr w:rsidR="00576AEC" w14:paraId="4DEF634E" w14:textId="77777777" w:rsidTr="00713610">
        <w:tc>
          <w:tcPr>
            <w:tcW w:w="3116" w:type="dxa"/>
          </w:tcPr>
          <w:p w14:paraId="3907635A" w14:textId="77777777" w:rsidR="00576AEC" w:rsidRDefault="00576AEC" w:rsidP="00713610">
            <w:pPr>
              <w:rPr>
                <w:rFonts w:cstheme="minorHAnsi"/>
                <w:b/>
                <w:sz w:val="24"/>
              </w:rPr>
            </w:pPr>
            <w:r>
              <w:rPr>
                <w:rFonts w:cstheme="minorHAnsi"/>
                <w:b/>
                <w:sz w:val="24"/>
              </w:rPr>
              <w:t>Unprivileged</w:t>
            </w:r>
          </w:p>
        </w:tc>
        <w:tc>
          <w:tcPr>
            <w:tcW w:w="3449" w:type="dxa"/>
          </w:tcPr>
          <w:p w14:paraId="6B7B3CC0" w14:textId="0B456C05" w:rsidR="00576AEC" w:rsidRPr="002A6F2E" w:rsidRDefault="00576AEC" w:rsidP="00713610">
            <w:pPr>
              <w:jc w:val="center"/>
              <w:rPr>
                <w:rFonts w:cstheme="minorHAnsi"/>
                <w:sz w:val="24"/>
              </w:rPr>
            </w:pPr>
            <w:r w:rsidRPr="00576AEC">
              <w:rPr>
                <w:rFonts w:cstheme="minorHAnsi"/>
                <w:sz w:val="24"/>
              </w:rPr>
              <w:t>2659</w:t>
            </w:r>
          </w:p>
        </w:tc>
        <w:tc>
          <w:tcPr>
            <w:tcW w:w="3420" w:type="dxa"/>
          </w:tcPr>
          <w:p w14:paraId="71D68669" w14:textId="45BBDD0A" w:rsidR="00576AEC" w:rsidRPr="002A6F2E" w:rsidRDefault="00576AEC" w:rsidP="00713610">
            <w:pPr>
              <w:jc w:val="center"/>
              <w:rPr>
                <w:rFonts w:cstheme="minorHAnsi"/>
                <w:sz w:val="24"/>
              </w:rPr>
            </w:pPr>
            <w:r w:rsidRPr="00576AEC">
              <w:rPr>
                <w:rFonts w:cstheme="minorHAnsi"/>
                <w:sz w:val="24"/>
              </w:rPr>
              <w:t>1913</w:t>
            </w:r>
          </w:p>
        </w:tc>
      </w:tr>
    </w:tbl>
    <w:p w14:paraId="2AED472C" w14:textId="55092778" w:rsidR="00940D8D" w:rsidRDefault="00940D8D" w:rsidP="00940D8D">
      <w:pPr>
        <w:spacing w:after="0" w:line="240" w:lineRule="auto"/>
        <w:rPr>
          <w:rFonts w:cstheme="minorHAnsi"/>
          <w:sz w:val="24"/>
        </w:rPr>
      </w:pPr>
    </w:p>
    <w:p w14:paraId="5B3C0F58" w14:textId="7F83BF5F" w:rsidR="00260971" w:rsidRDefault="00260971" w:rsidP="00940D8D">
      <w:pPr>
        <w:spacing w:after="0" w:line="240" w:lineRule="auto"/>
        <w:rPr>
          <w:rFonts w:cstheme="minorHAnsi"/>
          <w:sz w:val="24"/>
        </w:rPr>
      </w:pPr>
      <w:r>
        <w:rPr>
          <w:noProof/>
        </w:rPr>
        <w:drawing>
          <wp:inline distT="0" distB="0" distL="0" distR="0" wp14:anchorId="43818920" wp14:editId="12F8AD0E">
            <wp:extent cx="5534025" cy="2867025"/>
            <wp:effectExtent l="0" t="0" r="9525" b="9525"/>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7C5196B8" w14:textId="01C2B366" w:rsidR="00246F2F" w:rsidRDefault="00246F2F" w:rsidP="00940D8D">
      <w:pPr>
        <w:spacing w:after="0" w:line="240" w:lineRule="auto"/>
        <w:rPr>
          <w:rFonts w:cstheme="minorHAnsi"/>
          <w:sz w:val="24"/>
        </w:rPr>
      </w:pPr>
    </w:p>
    <w:p w14:paraId="46C819EA" w14:textId="1D05AD3B" w:rsidR="00246F2F" w:rsidRDefault="00EA235A" w:rsidP="00940D8D">
      <w:pPr>
        <w:spacing w:after="0" w:line="240" w:lineRule="auto"/>
        <w:rPr>
          <w:rFonts w:cstheme="minorHAnsi"/>
          <w:sz w:val="24"/>
        </w:rPr>
      </w:pPr>
      <w:r>
        <w:rPr>
          <w:noProof/>
        </w:rPr>
        <mc:AlternateContent>
          <mc:Choice Requires="wps">
            <w:drawing>
              <wp:anchor distT="0" distB="0" distL="114300" distR="114300" simplePos="0" relativeHeight="251678720" behindDoc="0" locked="0" layoutInCell="1" allowOverlap="1" wp14:anchorId="460305BD" wp14:editId="5BE4685D">
                <wp:simplePos x="0" y="0"/>
                <wp:positionH relativeFrom="margin">
                  <wp:posOffset>2731135</wp:posOffset>
                </wp:positionH>
                <wp:positionV relativeFrom="paragraph">
                  <wp:posOffset>624205</wp:posOffset>
                </wp:positionV>
                <wp:extent cx="1267460" cy="314325"/>
                <wp:effectExtent l="0" t="0" r="0" b="0"/>
                <wp:wrapNone/>
                <wp:docPr id="18" name="TextBox 3"/>
                <wp:cNvGraphicFramePr/>
                <a:graphic xmlns:a="http://schemas.openxmlformats.org/drawingml/2006/main">
                  <a:graphicData uri="http://schemas.microsoft.com/office/word/2010/wordprocessingShape">
                    <wps:wsp>
                      <wps:cNvSpPr txBox="1"/>
                      <wps:spPr>
                        <a:xfrm flipH="1">
                          <a:off x="0" y="0"/>
                          <a:ext cx="1267460" cy="314325"/>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26FF09AA" w14:textId="04663827" w:rsidR="00EA235A" w:rsidRDefault="00EA235A" w:rsidP="00EA235A">
                            <w:pPr>
                              <w:pStyle w:val="NormalWeb"/>
                              <w:spacing w:before="0" w:beforeAutospacing="0" w:after="0" w:afterAutospacing="0"/>
                            </w:pPr>
                            <w:r>
                              <w:rPr>
                                <w:rFonts w:eastAsia="Times New Roman" w:cstheme="minorBidi"/>
                                <w:i/>
                                <w:iCs/>
                                <w:color w:val="C00000"/>
                              </w:rPr>
                              <w:t>Threshold = 51</w:t>
                            </w:r>
                          </w:p>
                        </w:txbxContent>
                      </wps:txbx>
                      <wps:bodyPr wrap="square" rtlCol="0" anchor="t">
                        <a:noAutofit/>
                      </wps:bodyPr>
                    </wps:wsp>
                  </a:graphicData>
                </a:graphic>
                <wp14:sizeRelV relativeFrom="margin">
                  <wp14:pctHeight>0</wp14:pctHeight>
                </wp14:sizeRelV>
              </wp:anchor>
            </w:drawing>
          </mc:Choice>
          <mc:Fallback>
            <w:pict>
              <v:shape w14:anchorId="460305BD" id="_x0000_s1031" type="#_x0000_t202" style="position:absolute;margin-left:215.05pt;margin-top:49.15pt;width:99.8pt;height:24.75pt;flip:x;z-index:25167872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" filled="f" stroked="f">
                <v:textbox>
                  <w:txbxContent>
                    <w:p w14:paraId="26FF09AA" w14:textId="04663827" w:rsidR="00EA235A" w:rsidRDefault="00EA235A" w:rsidP="00EA235A">
                      <w:pPr>
                        <w:pStyle w:val="NormalWeb"/>
                        <w:spacing w:before="0" w:beforeAutospacing="0" w:after="0" w:afterAutospacing="0"/>
                      </w:pPr>
                      <w:r>
                        <w:rPr>
                          <w:rFonts w:eastAsia="Times New Roman" w:cstheme="minorBidi"/>
                          <w:i/>
                          <w:iCs/>
                          <w:color w:val="C00000"/>
                        </w:rPr>
                        <w:t>Threshold = 51</w:t>
                      </w:r>
                    </w:p>
                  </w:txbxContent>
                </v:textbox>
                <w10:wrap anchorx="margin"/>
              </v:shape>
            </w:pict>
          </mc:Fallback>
        </mc:AlternateContent>
      </w:r>
      <w:r>
        <w:rPr>
          <w:noProof/>
        </w:rPr>
        <mc:AlternateContent>
          <mc:Choice Requires="wps">
            <w:drawing>
              <wp:anchor distT="0" distB="0" distL="114300" distR="114300" simplePos="0" relativeHeight="251676672" behindDoc="0" locked="0" layoutInCell="1" allowOverlap="1" wp14:anchorId="04A729A7" wp14:editId="1B0DEFFC">
                <wp:simplePos x="0" y="0"/>
                <wp:positionH relativeFrom="column">
                  <wp:posOffset>2686050</wp:posOffset>
                </wp:positionH>
                <wp:positionV relativeFrom="paragraph">
                  <wp:posOffset>681990</wp:posOffset>
                </wp:positionV>
                <wp:extent cx="45719" cy="1704340"/>
                <wp:effectExtent l="0" t="0" r="12065" b="10160"/>
                <wp:wrapNone/>
                <wp:docPr id="16" name="Rectangle 1"/>
                <wp:cNvGraphicFramePr/>
                <a:graphic xmlns:a="http://schemas.openxmlformats.org/drawingml/2006/main">
                  <a:graphicData uri="http://schemas.microsoft.com/office/word/2010/wordprocessingShape">
                    <wps:wsp>
                      <wps:cNvSpPr/>
                      <wps:spPr>
                        <a:xfrm flipH="1">
                          <a:off x="0" y="0"/>
                          <a:ext cx="45719" cy="1704340"/>
                        </a:xfrm>
                        <a:prstGeom prst="rect">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rect w14:anchorId="03031BFF" id="Rectangle 1" o:spid="_x0000_s1026" style="position:absolute;margin-left:211.5pt;margin-top:53.7pt;width:3.6pt;height:134.2pt;flip:x;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" fillcolor="#c00000" strokecolor="#c00000" strokeweight="1pt"/>
            </w:pict>
          </mc:Fallback>
        </mc:AlternateContent>
      </w:r>
      <w:r w:rsidR="00246F2F">
        <w:rPr>
          <w:noProof/>
        </w:rPr>
        <w:drawing>
          <wp:inline distT="0" distB="0" distL="0" distR="0" wp14:anchorId="1C02B015" wp14:editId="5E992DE3">
            <wp:extent cx="5572125" cy="2971800"/>
            <wp:effectExtent l="0" t="0" r="9525" b="0"/>
            <wp:docPr id="15" name="Chart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06CF0A0D" w14:textId="77777777" w:rsidR="009559EA" w:rsidRDefault="009559EA" w:rsidP="00940D8D">
      <w:pPr>
        <w:spacing w:after="0" w:line="240" w:lineRule="auto"/>
        <w:rPr>
          <w:rFonts w:cstheme="minorHAnsi"/>
          <w:b/>
          <w:sz w:val="24"/>
        </w:rPr>
      </w:pPr>
    </w:p>
    <w:p w14:paraId="4668ADC6" w14:textId="77777777" w:rsidR="009559EA" w:rsidRDefault="009559EA" w:rsidP="00940D8D">
      <w:pPr>
        <w:spacing w:after="0" w:line="240" w:lineRule="auto"/>
        <w:rPr>
          <w:rFonts w:cstheme="minorHAnsi"/>
          <w:b/>
          <w:sz w:val="24"/>
        </w:rPr>
      </w:pPr>
    </w:p>
    <w:p w14:paraId="6E404658" w14:textId="77777777" w:rsidR="009559EA" w:rsidRDefault="009559EA" w:rsidP="00940D8D">
      <w:pPr>
        <w:spacing w:after="0" w:line="240" w:lineRule="auto"/>
        <w:rPr>
          <w:rFonts w:cstheme="minorHAnsi"/>
          <w:b/>
          <w:sz w:val="24"/>
        </w:rPr>
      </w:pPr>
    </w:p>
    <w:p w14:paraId="14B6717E" w14:textId="77777777" w:rsidR="009559EA" w:rsidRDefault="009559EA" w:rsidP="00940D8D">
      <w:pPr>
        <w:spacing w:after="0" w:line="240" w:lineRule="auto"/>
        <w:rPr>
          <w:rFonts w:cstheme="minorHAnsi"/>
          <w:b/>
          <w:sz w:val="24"/>
        </w:rPr>
      </w:pPr>
    </w:p>
    <w:p w14:paraId="67E6739A" w14:textId="77777777" w:rsidR="009559EA" w:rsidRDefault="009559EA" w:rsidP="00940D8D">
      <w:pPr>
        <w:spacing w:after="0" w:line="240" w:lineRule="auto"/>
        <w:rPr>
          <w:rFonts w:cstheme="minorHAnsi"/>
          <w:b/>
          <w:sz w:val="24"/>
        </w:rPr>
      </w:pPr>
    </w:p>
    <w:p w14:paraId="5519FCB1" w14:textId="77777777" w:rsidR="009559EA" w:rsidRDefault="009559EA" w:rsidP="00940D8D">
      <w:pPr>
        <w:spacing w:after="0" w:line="240" w:lineRule="auto"/>
        <w:rPr>
          <w:rFonts w:cstheme="minorHAnsi"/>
          <w:b/>
          <w:sz w:val="24"/>
        </w:rPr>
      </w:pPr>
    </w:p>
    <w:p w14:paraId="7DD372F7" w14:textId="0EEDD53B" w:rsidR="0075296B" w:rsidRDefault="0075296B" w:rsidP="00940D8D">
      <w:pPr>
        <w:spacing w:after="0" w:line="240" w:lineRule="auto"/>
        <w:rPr>
          <w:rFonts w:cstheme="minorHAnsi"/>
          <w:sz w:val="24"/>
        </w:rPr>
      </w:pPr>
      <w:r>
        <w:rPr>
          <w:rFonts w:cstheme="minorHAnsi"/>
          <w:b/>
          <w:sz w:val="24"/>
        </w:rPr>
        <w:lastRenderedPageBreak/>
        <w:t>Step 7</w:t>
      </w:r>
    </w:p>
    <w:p w14:paraId="7B4F5FA0" w14:textId="2F146DAB" w:rsidR="0075296B" w:rsidRDefault="0075296B" w:rsidP="00940D8D">
      <w:pPr>
        <w:spacing w:after="0" w:line="240" w:lineRule="auto"/>
        <w:rPr>
          <w:rFonts w:cstheme="minorHAnsi"/>
          <w:sz w:val="24"/>
        </w:rPr>
      </w:pPr>
    </w:p>
    <w:p w14:paraId="160CBF0A" w14:textId="344A9336" w:rsidR="0075296B" w:rsidRDefault="0075296B" w:rsidP="00966F0F">
      <w:pPr>
        <w:spacing w:line="240" w:lineRule="auto"/>
        <w:rPr>
          <w:rFonts w:cstheme="minorHAnsi"/>
          <w:b/>
          <w:sz w:val="24"/>
        </w:rPr>
      </w:pPr>
      <w:r w:rsidRPr="0075296B">
        <w:rPr>
          <w:rFonts w:cstheme="minorHAnsi"/>
          <w:b/>
          <w:sz w:val="24"/>
        </w:rPr>
        <w:t xml:space="preserve">For each of the fairness metrics selected in Step 5, discuss if there were any differences in the outcomes for the privileged versus unprivileged group? </w:t>
      </w:r>
    </w:p>
    <w:p w14:paraId="5B16E41F" w14:textId="2BAD8347" w:rsidR="0075296B" w:rsidRDefault="0075296B" w:rsidP="00966F0F">
      <w:pPr>
        <w:spacing w:line="240" w:lineRule="auto"/>
        <w:rPr>
          <w:rFonts w:cstheme="minorHAnsi"/>
          <w:sz w:val="24"/>
        </w:rPr>
      </w:pPr>
      <w:r>
        <w:rPr>
          <w:rFonts w:cstheme="minorHAnsi"/>
          <w:sz w:val="24"/>
        </w:rPr>
        <w:t>The main differences in outcomes for both privileged and unprivileged groups</w:t>
      </w:r>
      <w:r w:rsidR="00CD2B89">
        <w:rPr>
          <w:rFonts w:cstheme="minorHAnsi"/>
          <w:sz w:val="24"/>
        </w:rPr>
        <w:t xml:space="preserve"> was that both rates needed to be lower</w:t>
      </w:r>
      <w:r w:rsidR="00C22A0D">
        <w:rPr>
          <w:rFonts w:cstheme="minorHAnsi"/>
          <w:sz w:val="24"/>
        </w:rPr>
        <w:t>ed</w:t>
      </w:r>
      <w:r w:rsidR="00CD2B89">
        <w:rPr>
          <w:rFonts w:cstheme="minorHAnsi"/>
          <w:sz w:val="24"/>
        </w:rPr>
        <w:t xml:space="preserve"> to 58% in order to set an even bias for each metric. This was achieved by slightly increasing the threshold values for </w:t>
      </w:r>
      <w:r w:rsidR="00966F0F">
        <w:rPr>
          <w:rFonts w:cstheme="minorHAnsi"/>
          <w:sz w:val="24"/>
        </w:rPr>
        <w:t>both</w:t>
      </w:r>
      <w:r w:rsidR="00CD2B89">
        <w:rPr>
          <w:rFonts w:cstheme="minorHAnsi"/>
          <w:sz w:val="24"/>
        </w:rPr>
        <w:t xml:space="preserve"> group</w:t>
      </w:r>
      <w:r w:rsidR="00966F0F">
        <w:rPr>
          <w:rFonts w:cstheme="minorHAnsi"/>
          <w:sz w:val="24"/>
        </w:rPr>
        <w:t>s</w:t>
      </w:r>
      <w:r w:rsidR="00CD2B89">
        <w:rPr>
          <w:rFonts w:cstheme="minorHAnsi"/>
          <w:sz w:val="24"/>
        </w:rPr>
        <w:t>.</w:t>
      </w:r>
    </w:p>
    <w:p w14:paraId="4FBE1514" w14:textId="77777777" w:rsidR="00966F0F" w:rsidRPr="00966F0F" w:rsidRDefault="00966F0F" w:rsidP="00966F0F">
      <w:pPr>
        <w:spacing w:line="240" w:lineRule="auto"/>
        <w:rPr>
          <w:rFonts w:cstheme="minorHAnsi"/>
          <w:sz w:val="24"/>
        </w:rPr>
      </w:pPr>
    </w:p>
    <w:p w14:paraId="7BDDEFAA" w14:textId="5C488768" w:rsidR="0075296B" w:rsidRDefault="0075296B" w:rsidP="00966F0F">
      <w:pPr>
        <w:spacing w:line="240" w:lineRule="auto"/>
        <w:rPr>
          <w:rFonts w:cstheme="minorHAnsi"/>
          <w:b/>
          <w:sz w:val="24"/>
        </w:rPr>
      </w:pPr>
      <w:r w:rsidRPr="0075296B">
        <w:rPr>
          <w:rFonts w:cstheme="minorHAnsi"/>
          <w:b/>
          <w:sz w:val="24"/>
        </w:rPr>
        <w:t xml:space="preserve">Discuss if the mitigation step in Step 6 was effective and for whom? </w:t>
      </w:r>
    </w:p>
    <w:p w14:paraId="6E286D30" w14:textId="79927F2C" w:rsidR="004E6521" w:rsidRDefault="004E6521" w:rsidP="00966F0F">
      <w:pPr>
        <w:spacing w:line="240" w:lineRule="auto"/>
        <w:rPr>
          <w:rFonts w:cstheme="minorHAnsi"/>
          <w:sz w:val="24"/>
        </w:rPr>
      </w:pPr>
      <w:r>
        <w:rPr>
          <w:rFonts w:cstheme="minorHAnsi"/>
          <w:sz w:val="24"/>
        </w:rPr>
        <w:t>The mitigation step was effective in terms of closing the already small gap in bias in favor of the privi</w:t>
      </w:r>
      <w:r w:rsidR="004517FE">
        <w:rPr>
          <w:rFonts w:cstheme="minorHAnsi"/>
          <w:sz w:val="24"/>
        </w:rPr>
        <w:t xml:space="preserve">leged group. While a favorable bias of one group over another is now eradicated, in order to attain this, the thresholds had to increase for both groups, causing a higher </w:t>
      </w:r>
      <w:r w:rsidR="00C40A72">
        <w:rPr>
          <w:rFonts w:cstheme="minorHAnsi"/>
          <w:sz w:val="24"/>
        </w:rPr>
        <w:t xml:space="preserve">declined </w:t>
      </w:r>
      <w:r w:rsidR="004517FE">
        <w:rPr>
          <w:rFonts w:cstheme="minorHAnsi"/>
          <w:sz w:val="24"/>
        </w:rPr>
        <w:t>applicant rate as well.</w:t>
      </w:r>
    </w:p>
    <w:p w14:paraId="22E7A734" w14:textId="77777777" w:rsidR="004517FE" w:rsidRPr="004517FE" w:rsidRDefault="004517FE" w:rsidP="00966F0F">
      <w:pPr>
        <w:spacing w:line="240" w:lineRule="auto"/>
        <w:rPr>
          <w:rFonts w:cstheme="minorHAnsi"/>
          <w:sz w:val="24"/>
        </w:rPr>
      </w:pPr>
    </w:p>
    <w:p w14:paraId="5E7911A4" w14:textId="77777777" w:rsidR="002D6847" w:rsidRDefault="0075296B" w:rsidP="00966F0F">
      <w:pPr>
        <w:spacing w:line="240" w:lineRule="auto"/>
        <w:rPr>
          <w:rFonts w:cstheme="minorHAnsi"/>
          <w:b/>
          <w:sz w:val="24"/>
        </w:rPr>
      </w:pPr>
      <w:r w:rsidRPr="0075296B">
        <w:rPr>
          <w:rFonts w:cstheme="minorHAnsi"/>
          <w:b/>
          <w:sz w:val="24"/>
        </w:rPr>
        <w:t>Did any group receive a positive advantage?</w:t>
      </w:r>
    </w:p>
    <w:p w14:paraId="24E535DB" w14:textId="4FFE870B" w:rsidR="0075296B" w:rsidRPr="002D6847" w:rsidRDefault="002D6847" w:rsidP="00966F0F">
      <w:pPr>
        <w:spacing w:line="240" w:lineRule="auto"/>
        <w:rPr>
          <w:rFonts w:cstheme="minorHAnsi"/>
          <w:sz w:val="24"/>
        </w:rPr>
      </w:pPr>
      <w:r w:rsidRPr="002D6847">
        <w:rPr>
          <w:rFonts w:cstheme="minorHAnsi"/>
          <w:sz w:val="24"/>
        </w:rPr>
        <w:t>Since the threshold values</w:t>
      </w:r>
      <w:r>
        <w:rPr>
          <w:rFonts w:cstheme="minorHAnsi"/>
          <w:sz w:val="24"/>
        </w:rPr>
        <w:t xml:space="preserve"> of each group needed to be increased in order to further migrate bias, the amount of declined applicants increased in both the privileged and unprivileged groups.</w:t>
      </w:r>
      <w:r w:rsidR="00823B37">
        <w:rPr>
          <w:rFonts w:cstheme="minorHAnsi"/>
          <w:sz w:val="24"/>
        </w:rPr>
        <w:t xml:space="preserve"> Since the bias gap was closed however, I would say that gave a positive advantage to the unprivileged group in some fashion.</w:t>
      </w:r>
    </w:p>
    <w:p w14:paraId="3A0519D5" w14:textId="14E10CEF" w:rsidR="0075296B" w:rsidRPr="0075296B" w:rsidRDefault="0075296B" w:rsidP="00966F0F">
      <w:pPr>
        <w:spacing w:line="240" w:lineRule="auto"/>
        <w:rPr>
          <w:rFonts w:cstheme="minorHAnsi"/>
          <w:b/>
          <w:sz w:val="24"/>
        </w:rPr>
      </w:pPr>
    </w:p>
    <w:p w14:paraId="178AE2B0" w14:textId="0799C3A3" w:rsidR="0075296B" w:rsidRDefault="0075296B" w:rsidP="00966F0F">
      <w:pPr>
        <w:spacing w:line="240" w:lineRule="auto"/>
        <w:rPr>
          <w:rFonts w:cstheme="minorHAnsi"/>
          <w:b/>
          <w:sz w:val="24"/>
        </w:rPr>
      </w:pPr>
      <w:r w:rsidRPr="0075296B">
        <w:rPr>
          <w:rFonts w:cstheme="minorHAnsi"/>
          <w:b/>
          <w:sz w:val="24"/>
        </w:rPr>
        <w:t xml:space="preserve">Was any group disadvantaged by </w:t>
      </w:r>
      <w:r w:rsidR="004659F9">
        <w:rPr>
          <w:rFonts w:cstheme="minorHAnsi"/>
          <w:b/>
          <w:sz w:val="24"/>
        </w:rPr>
        <w:t>the mitigation step?</w:t>
      </w:r>
    </w:p>
    <w:p w14:paraId="30F2F7EB" w14:textId="4C1A25D6" w:rsidR="004659F9" w:rsidRPr="004659F9" w:rsidRDefault="004659F9" w:rsidP="00966F0F">
      <w:pPr>
        <w:spacing w:line="240" w:lineRule="auto"/>
        <w:rPr>
          <w:rFonts w:cstheme="minorHAnsi"/>
          <w:sz w:val="24"/>
        </w:rPr>
      </w:pPr>
      <w:r>
        <w:rPr>
          <w:rFonts w:cstheme="minorHAnsi"/>
          <w:sz w:val="24"/>
        </w:rPr>
        <w:t>I’d say both groups took an unfavorable hit when running them though the mitigation step, as the amount of declined applicants increased, while the accepted applicants decreased.</w:t>
      </w:r>
      <w:r w:rsidR="00813E5D">
        <w:rPr>
          <w:rFonts w:cstheme="minorHAnsi"/>
          <w:sz w:val="24"/>
        </w:rPr>
        <w:t xml:space="preserve"> Also, since the bias gap was closed, the privileged group received more of a disadvantage because they </w:t>
      </w:r>
      <w:r w:rsidR="003D358E">
        <w:rPr>
          <w:rFonts w:cstheme="minorHAnsi"/>
          <w:sz w:val="24"/>
        </w:rPr>
        <w:t xml:space="preserve">no longer </w:t>
      </w:r>
      <w:r w:rsidR="00813E5D">
        <w:rPr>
          <w:rFonts w:cstheme="minorHAnsi"/>
          <w:sz w:val="24"/>
        </w:rPr>
        <w:t>receive a favorable bias</w:t>
      </w:r>
      <w:r w:rsidR="003D358E">
        <w:rPr>
          <w:rFonts w:cstheme="minorHAnsi"/>
          <w:sz w:val="24"/>
        </w:rPr>
        <w:t>.</w:t>
      </w:r>
      <w:r w:rsidR="00813E5D">
        <w:rPr>
          <w:rFonts w:cstheme="minorHAnsi"/>
          <w:sz w:val="24"/>
        </w:rPr>
        <w:t xml:space="preserve"> </w:t>
      </w:r>
    </w:p>
    <w:p w14:paraId="2FD4C62E" w14:textId="77777777" w:rsidR="0075296B" w:rsidRPr="0075296B" w:rsidRDefault="0075296B" w:rsidP="00966F0F">
      <w:pPr>
        <w:spacing w:line="240" w:lineRule="auto"/>
        <w:rPr>
          <w:rFonts w:cstheme="minorHAnsi"/>
          <w:b/>
          <w:sz w:val="24"/>
        </w:rPr>
      </w:pPr>
    </w:p>
    <w:p w14:paraId="3DC00C5E" w14:textId="62C8D79B" w:rsidR="0075296B" w:rsidRDefault="0075296B" w:rsidP="00966F0F">
      <w:pPr>
        <w:spacing w:line="240" w:lineRule="auto"/>
        <w:rPr>
          <w:rFonts w:cstheme="minorHAnsi"/>
          <w:b/>
          <w:sz w:val="24"/>
        </w:rPr>
      </w:pPr>
      <w:r w:rsidRPr="0075296B">
        <w:rPr>
          <w:rFonts w:cstheme="minorHAnsi"/>
          <w:b/>
          <w:sz w:val="24"/>
        </w:rPr>
        <w:t>What issues would arise if you used this method to mitigate bias?</w:t>
      </w:r>
    </w:p>
    <w:p w14:paraId="1FF97DE2" w14:textId="1EBCC7D5" w:rsidR="004517FE" w:rsidRPr="007B5545" w:rsidRDefault="00823B37" w:rsidP="00966F0F">
      <w:pPr>
        <w:spacing w:line="240" w:lineRule="auto"/>
        <w:rPr>
          <w:rFonts w:cstheme="minorHAnsi"/>
          <w:sz w:val="24"/>
        </w:rPr>
      </w:pPr>
      <w:r>
        <w:rPr>
          <w:rFonts w:cstheme="minorHAnsi"/>
          <w:sz w:val="24"/>
        </w:rPr>
        <w:t xml:space="preserve">Besides the </w:t>
      </w:r>
      <w:r w:rsidR="00986E6B">
        <w:rPr>
          <w:rFonts w:cstheme="minorHAnsi"/>
          <w:sz w:val="24"/>
        </w:rPr>
        <w:t>increased</w:t>
      </w:r>
      <w:r>
        <w:rPr>
          <w:rFonts w:cstheme="minorHAnsi"/>
          <w:sz w:val="24"/>
        </w:rPr>
        <w:t xml:space="preserve"> applicant </w:t>
      </w:r>
      <w:r w:rsidR="00986E6B">
        <w:rPr>
          <w:rFonts w:cstheme="minorHAnsi"/>
          <w:sz w:val="24"/>
        </w:rPr>
        <w:t>decline</w:t>
      </w:r>
      <w:r>
        <w:rPr>
          <w:rFonts w:cstheme="minorHAnsi"/>
          <w:sz w:val="24"/>
        </w:rPr>
        <w:t xml:space="preserve"> rate, as discussed in previous </w:t>
      </w:r>
      <w:r w:rsidR="00986E6B">
        <w:rPr>
          <w:rFonts w:cstheme="minorHAnsi"/>
          <w:sz w:val="24"/>
        </w:rPr>
        <w:t xml:space="preserve">questions, the other issues that would arise from this step is overall profitability. Since the threshold values were increased in both groups, this had a negative impact on the maximum profit attained from the original threshold value of </w:t>
      </w:r>
      <w:r w:rsidR="00986E6B">
        <w:rPr>
          <w:rFonts w:cstheme="minorHAnsi"/>
          <w:b/>
          <w:sz w:val="24"/>
        </w:rPr>
        <w:t>50</w:t>
      </w:r>
      <w:r w:rsidR="00986E6B">
        <w:rPr>
          <w:rFonts w:cstheme="minorHAnsi"/>
          <w:sz w:val="24"/>
        </w:rPr>
        <w:t xml:space="preserve">. </w:t>
      </w:r>
      <w:r w:rsidR="008356B1">
        <w:rPr>
          <w:rFonts w:cstheme="minorHAnsi"/>
          <w:sz w:val="24"/>
        </w:rPr>
        <w:t xml:space="preserve">This makes sense because the </w:t>
      </w:r>
      <w:r w:rsidR="00986E6B">
        <w:rPr>
          <w:rFonts w:cstheme="minorHAnsi"/>
          <w:sz w:val="24"/>
        </w:rPr>
        <w:t xml:space="preserve">less applicants </w:t>
      </w:r>
      <w:r w:rsidR="008356B1">
        <w:rPr>
          <w:rFonts w:cstheme="minorHAnsi"/>
          <w:sz w:val="24"/>
        </w:rPr>
        <w:t>that get</w:t>
      </w:r>
      <w:r w:rsidR="00986E6B">
        <w:rPr>
          <w:rFonts w:cstheme="minorHAnsi"/>
          <w:sz w:val="24"/>
        </w:rPr>
        <w:t xml:space="preserve"> approved</w:t>
      </w:r>
      <w:r w:rsidR="008356B1">
        <w:rPr>
          <w:rFonts w:cstheme="minorHAnsi"/>
          <w:sz w:val="24"/>
        </w:rPr>
        <w:t xml:space="preserve">, the less money is being made from </w:t>
      </w:r>
      <w:r w:rsidR="00BA66B3">
        <w:rPr>
          <w:rFonts w:cstheme="minorHAnsi"/>
          <w:sz w:val="24"/>
        </w:rPr>
        <w:t>loan</w:t>
      </w:r>
      <w:r w:rsidR="008356B1">
        <w:rPr>
          <w:rFonts w:cstheme="minorHAnsi"/>
          <w:sz w:val="24"/>
        </w:rPr>
        <w:t xml:space="preserve"> payments.</w:t>
      </w:r>
    </w:p>
    <w:sectPr w:rsidR="004517FE" w:rsidRPr="007B55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70FEC"/>
    <w:multiLevelType w:val="hybridMultilevel"/>
    <w:tmpl w:val="E1C87BE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4D07472"/>
    <w:multiLevelType w:val="hybridMultilevel"/>
    <w:tmpl w:val="0CAEB60C"/>
    <w:lvl w:ilvl="0" w:tplc="CDFE3A0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C2B00A2"/>
    <w:multiLevelType w:val="multilevel"/>
    <w:tmpl w:val="F692EB2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3F8F1AA7"/>
    <w:multiLevelType w:val="hybridMultilevel"/>
    <w:tmpl w:val="49B29A0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CA43C7E"/>
    <w:multiLevelType w:val="hybridMultilevel"/>
    <w:tmpl w:val="BDE22D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7BB4C2F"/>
    <w:multiLevelType w:val="hybridMultilevel"/>
    <w:tmpl w:val="128E51C0"/>
    <w:lvl w:ilvl="0" w:tplc="68DAF1E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D786BB3"/>
    <w:multiLevelType w:val="hybridMultilevel"/>
    <w:tmpl w:val="196A5B22"/>
    <w:lvl w:ilvl="0" w:tplc="CDFE3A04">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3804B6"/>
    <w:multiLevelType w:val="hybridMultilevel"/>
    <w:tmpl w:val="E4EA64BC"/>
    <w:lvl w:ilvl="0" w:tplc="CDFE3A04">
      <w:numFmt w:val="bullet"/>
      <w:lvlText w:val="-"/>
      <w:lvlJc w:val="left"/>
      <w:pPr>
        <w:ind w:left="720" w:hanging="360"/>
      </w:pPr>
      <w:rPr>
        <w:rFonts w:ascii="Calibri" w:eastAsiaTheme="minorHAnsi" w:hAnsi="Calibri" w:cs="Calibri" w:hint="default"/>
      </w:rPr>
    </w:lvl>
    <w:lvl w:ilvl="1" w:tplc="E33633FE">
      <w:start w:val="1"/>
      <w:numFmt w:val="bullet"/>
      <w:lvlText w:val="o"/>
      <w:lvlJc w:val="left"/>
      <w:pPr>
        <w:ind w:left="1440" w:hanging="360"/>
      </w:pPr>
      <w:rPr>
        <w:rFonts w:ascii="Courier New" w:hAnsi="Courier New" w:cs="Courier New" w:hint="default"/>
        <w:sz w:val="24"/>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BA83E3B"/>
    <w:multiLevelType w:val="hybridMultilevel"/>
    <w:tmpl w:val="5FDCF00C"/>
    <w:lvl w:ilvl="0" w:tplc="68DAF1E2">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842887942">
    <w:abstractNumId w:val="2"/>
  </w:num>
  <w:num w:numId="2" w16cid:durableId="349527617">
    <w:abstractNumId w:val="3"/>
  </w:num>
  <w:num w:numId="3" w16cid:durableId="1668359535">
    <w:abstractNumId w:val="0"/>
  </w:num>
  <w:num w:numId="4" w16cid:durableId="856968639">
    <w:abstractNumId w:val="4"/>
  </w:num>
  <w:num w:numId="5" w16cid:durableId="1569148306">
    <w:abstractNumId w:val="5"/>
  </w:num>
  <w:num w:numId="6" w16cid:durableId="1198472102">
    <w:abstractNumId w:val="8"/>
  </w:num>
  <w:num w:numId="7" w16cid:durableId="1972318984">
    <w:abstractNumId w:val="1"/>
  </w:num>
  <w:num w:numId="8" w16cid:durableId="25109426">
    <w:abstractNumId w:val="6"/>
  </w:num>
  <w:num w:numId="9" w16cid:durableId="179420584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7EB2"/>
    <w:rsid w:val="0000031B"/>
    <w:rsid w:val="000075FC"/>
    <w:rsid w:val="00022129"/>
    <w:rsid w:val="00022E06"/>
    <w:rsid w:val="00031E71"/>
    <w:rsid w:val="00067F23"/>
    <w:rsid w:val="00072125"/>
    <w:rsid w:val="000821DA"/>
    <w:rsid w:val="000970B3"/>
    <w:rsid w:val="000B3019"/>
    <w:rsid w:val="000B5C51"/>
    <w:rsid w:val="000B7127"/>
    <w:rsid w:val="000C0A1B"/>
    <w:rsid w:val="000D1B09"/>
    <w:rsid w:val="000D2FEE"/>
    <w:rsid w:val="000E713D"/>
    <w:rsid w:val="000F1182"/>
    <w:rsid w:val="000F304F"/>
    <w:rsid w:val="000F6E7F"/>
    <w:rsid w:val="00102196"/>
    <w:rsid w:val="00107D30"/>
    <w:rsid w:val="00110BAA"/>
    <w:rsid w:val="0011341D"/>
    <w:rsid w:val="001157D2"/>
    <w:rsid w:val="00120E6B"/>
    <w:rsid w:val="00121BD6"/>
    <w:rsid w:val="001237CD"/>
    <w:rsid w:val="00126DAA"/>
    <w:rsid w:val="0013793E"/>
    <w:rsid w:val="0014656C"/>
    <w:rsid w:val="00146D03"/>
    <w:rsid w:val="001503B4"/>
    <w:rsid w:val="001630E6"/>
    <w:rsid w:val="0017357B"/>
    <w:rsid w:val="00176347"/>
    <w:rsid w:val="00177047"/>
    <w:rsid w:val="00177471"/>
    <w:rsid w:val="00180ABB"/>
    <w:rsid w:val="00181AFE"/>
    <w:rsid w:val="00184453"/>
    <w:rsid w:val="00185F75"/>
    <w:rsid w:val="00187434"/>
    <w:rsid w:val="001C3AE9"/>
    <w:rsid w:val="001D3C44"/>
    <w:rsid w:val="001D7BC4"/>
    <w:rsid w:val="001E4F1C"/>
    <w:rsid w:val="001F1458"/>
    <w:rsid w:val="00205EC6"/>
    <w:rsid w:val="00210965"/>
    <w:rsid w:val="00223099"/>
    <w:rsid w:val="0022568D"/>
    <w:rsid w:val="00225ADE"/>
    <w:rsid w:val="002437C7"/>
    <w:rsid w:val="00246F2F"/>
    <w:rsid w:val="0025150E"/>
    <w:rsid w:val="002520EC"/>
    <w:rsid w:val="00256AFF"/>
    <w:rsid w:val="00260971"/>
    <w:rsid w:val="002750DC"/>
    <w:rsid w:val="00276D53"/>
    <w:rsid w:val="00277EB4"/>
    <w:rsid w:val="0029658C"/>
    <w:rsid w:val="00296B60"/>
    <w:rsid w:val="002A24F9"/>
    <w:rsid w:val="002A6F2E"/>
    <w:rsid w:val="002B60F8"/>
    <w:rsid w:val="002D2A91"/>
    <w:rsid w:val="002D5605"/>
    <w:rsid w:val="002D6847"/>
    <w:rsid w:val="002E0FBA"/>
    <w:rsid w:val="00304687"/>
    <w:rsid w:val="003104FE"/>
    <w:rsid w:val="0032303D"/>
    <w:rsid w:val="003231D5"/>
    <w:rsid w:val="003454FD"/>
    <w:rsid w:val="00356672"/>
    <w:rsid w:val="00356E10"/>
    <w:rsid w:val="003579A2"/>
    <w:rsid w:val="00361F1A"/>
    <w:rsid w:val="00363708"/>
    <w:rsid w:val="00377ECF"/>
    <w:rsid w:val="0038531E"/>
    <w:rsid w:val="00387EF1"/>
    <w:rsid w:val="0039134A"/>
    <w:rsid w:val="00391CC1"/>
    <w:rsid w:val="00396CE1"/>
    <w:rsid w:val="003A1033"/>
    <w:rsid w:val="003A10AD"/>
    <w:rsid w:val="003A1689"/>
    <w:rsid w:val="003A486F"/>
    <w:rsid w:val="003B38F1"/>
    <w:rsid w:val="003D358E"/>
    <w:rsid w:val="003E177F"/>
    <w:rsid w:val="003E2E48"/>
    <w:rsid w:val="003F466C"/>
    <w:rsid w:val="003F68AF"/>
    <w:rsid w:val="004063D2"/>
    <w:rsid w:val="00413739"/>
    <w:rsid w:val="00415488"/>
    <w:rsid w:val="004254D2"/>
    <w:rsid w:val="00432F96"/>
    <w:rsid w:val="00447EB2"/>
    <w:rsid w:val="004517FE"/>
    <w:rsid w:val="00460ECF"/>
    <w:rsid w:val="004659F9"/>
    <w:rsid w:val="00470935"/>
    <w:rsid w:val="004722F3"/>
    <w:rsid w:val="004760B8"/>
    <w:rsid w:val="004807E2"/>
    <w:rsid w:val="00481A48"/>
    <w:rsid w:val="00482F1B"/>
    <w:rsid w:val="004A17A3"/>
    <w:rsid w:val="004A5042"/>
    <w:rsid w:val="004C19B9"/>
    <w:rsid w:val="004C2465"/>
    <w:rsid w:val="004C476A"/>
    <w:rsid w:val="004C5E8B"/>
    <w:rsid w:val="004C7ABE"/>
    <w:rsid w:val="004E5511"/>
    <w:rsid w:val="004E6521"/>
    <w:rsid w:val="004F3C70"/>
    <w:rsid w:val="004F4C4A"/>
    <w:rsid w:val="005438BC"/>
    <w:rsid w:val="00554F83"/>
    <w:rsid w:val="00565342"/>
    <w:rsid w:val="0057017C"/>
    <w:rsid w:val="00571D9E"/>
    <w:rsid w:val="00572B62"/>
    <w:rsid w:val="005752D8"/>
    <w:rsid w:val="00576AEC"/>
    <w:rsid w:val="00581693"/>
    <w:rsid w:val="00583496"/>
    <w:rsid w:val="005872C8"/>
    <w:rsid w:val="0059100A"/>
    <w:rsid w:val="00592639"/>
    <w:rsid w:val="00592DCA"/>
    <w:rsid w:val="00593926"/>
    <w:rsid w:val="005952FF"/>
    <w:rsid w:val="005A01D8"/>
    <w:rsid w:val="005B10CF"/>
    <w:rsid w:val="005C2163"/>
    <w:rsid w:val="00601720"/>
    <w:rsid w:val="00622846"/>
    <w:rsid w:val="006228E3"/>
    <w:rsid w:val="00622A0A"/>
    <w:rsid w:val="00635340"/>
    <w:rsid w:val="0064786E"/>
    <w:rsid w:val="00651151"/>
    <w:rsid w:val="00655F5A"/>
    <w:rsid w:val="00663E98"/>
    <w:rsid w:val="006709B7"/>
    <w:rsid w:val="0067622E"/>
    <w:rsid w:val="00682427"/>
    <w:rsid w:val="00683A49"/>
    <w:rsid w:val="00684F7D"/>
    <w:rsid w:val="006A3A04"/>
    <w:rsid w:val="006B262E"/>
    <w:rsid w:val="006D0543"/>
    <w:rsid w:val="006D43AC"/>
    <w:rsid w:val="006D48A5"/>
    <w:rsid w:val="006F2880"/>
    <w:rsid w:val="006F654B"/>
    <w:rsid w:val="007174FF"/>
    <w:rsid w:val="00720E9A"/>
    <w:rsid w:val="00721351"/>
    <w:rsid w:val="00724E2E"/>
    <w:rsid w:val="007336A0"/>
    <w:rsid w:val="007354E7"/>
    <w:rsid w:val="0075296B"/>
    <w:rsid w:val="00754469"/>
    <w:rsid w:val="00760514"/>
    <w:rsid w:val="00761A0E"/>
    <w:rsid w:val="007628D9"/>
    <w:rsid w:val="0076339B"/>
    <w:rsid w:val="00775DFF"/>
    <w:rsid w:val="00787A3F"/>
    <w:rsid w:val="00794AFA"/>
    <w:rsid w:val="00797F98"/>
    <w:rsid w:val="007A2E5B"/>
    <w:rsid w:val="007A6519"/>
    <w:rsid w:val="007A65B2"/>
    <w:rsid w:val="007B3095"/>
    <w:rsid w:val="007B5545"/>
    <w:rsid w:val="007B596F"/>
    <w:rsid w:val="007B5FE0"/>
    <w:rsid w:val="007C3258"/>
    <w:rsid w:val="007D36D4"/>
    <w:rsid w:val="007D5DEB"/>
    <w:rsid w:val="007D6185"/>
    <w:rsid w:val="007D6B5E"/>
    <w:rsid w:val="007D73C1"/>
    <w:rsid w:val="007E0E79"/>
    <w:rsid w:val="007F3D29"/>
    <w:rsid w:val="00811DFD"/>
    <w:rsid w:val="00813E5D"/>
    <w:rsid w:val="0082203D"/>
    <w:rsid w:val="0082219B"/>
    <w:rsid w:val="00823B37"/>
    <w:rsid w:val="00830E4E"/>
    <w:rsid w:val="008312C0"/>
    <w:rsid w:val="00832647"/>
    <w:rsid w:val="008356B1"/>
    <w:rsid w:val="00841E3A"/>
    <w:rsid w:val="00842BEC"/>
    <w:rsid w:val="0084476E"/>
    <w:rsid w:val="00845EDE"/>
    <w:rsid w:val="00850A3D"/>
    <w:rsid w:val="00862DFD"/>
    <w:rsid w:val="00863419"/>
    <w:rsid w:val="00866A6A"/>
    <w:rsid w:val="00876ABE"/>
    <w:rsid w:val="00897D96"/>
    <w:rsid w:val="008B2F06"/>
    <w:rsid w:val="008B746E"/>
    <w:rsid w:val="008C16A3"/>
    <w:rsid w:val="008C5CE1"/>
    <w:rsid w:val="008D17F9"/>
    <w:rsid w:val="008D1FD3"/>
    <w:rsid w:val="008E1E2A"/>
    <w:rsid w:val="008F1467"/>
    <w:rsid w:val="00902853"/>
    <w:rsid w:val="00905544"/>
    <w:rsid w:val="00917BA8"/>
    <w:rsid w:val="0093342A"/>
    <w:rsid w:val="00933D0C"/>
    <w:rsid w:val="00940D8D"/>
    <w:rsid w:val="0094342E"/>
    <w:rsid w:val="0095253A"/>
    <w:rsid w:val="009559EA"/>
    <w:rsid w:val="00957458"/>
    <w:rsid w:val="009613DF"/>
    <w:rsid w:val="00961D93"/>
    <w:rsid w:val="00966F0F"/>
    <w:rsid w:val="00970976"/>
    <w:rsid w:val="00970E4C"/>
    <w:rsid w:val="00986E6B"/>
    <w:rsid w:val="0099453E"/>
    <w:rsid w:val="009B1FC5"/>
    <w:rsid w:val="009C7255"/>
    <w:rsid w:val="009E482E"/>
    <w:rsid w:val="009F3C2D"/>
    <w:rsid w:val="009F6423"/>
    <w:rsid w:val="00A01FE6"/>
    <w:rsid w:val="00A11C0C"/>
    <w:rsid w:val="00A24359"/>
    <w:rsid w:val="00A309F9"/>
    <w:rsid w:val="00A36160"/>
    <w:rsid w:val="00A620EA"/>
    <w:rsid w:val="00A62E4A"/>
    <w:rsid w:val="00A83CE3"/>
    <w:rsid w:val="00A85BF6"/>
    <w:rsid w:val="00A939A1"/>
    <w:rsid w:val="00A96EBC"/>
    <w:rsid w:val="00AA1A47"/>
    <w:rsid w:val="00AA3D89"/>
    <w:rsid w:val="00AB1B1D"/>
    <w:rsid w:val="00AB2A05"/>
    <w:rsid w:val="00AC7BB3"/>
    <w:rsid w:val="00AD3E41"/>
    <w:rsid w:val="00AE1920"/>
    <w:rsid w:val="00AF1C6C"/>
    <w:rsid w:val="00AF4C53"/>
    <w:rsid w:val="00AF6C69"/>
    <w:rsid w:val="00B13678"/>
    <w:rsid w:val="00B16D06"/>
    <w:rsid w:val="00B44543"/>
    <w:rsid w:val="00B450EF"/>
    <w:rsid w:val="00B46AFE"/>
    <w:rsid w:val="00B503F2"/>
    <w:rsid w:val="00B742B4"/>
    <w:rsid w:val="00B833AC"/>
    <w:rsid w:val="00B85D8E"/>
    <w:rsid w:val="00B87D62"/>
    <w:rsid w:val="00B9790E"/>
    <w:rsid w:val="00B97A7D"/>
    <w:rsid w:val="00BA0F08"/>
    <w:rsid w:val="00BA66B3"/>
    <w:rsid w:val="00BC2CB3"/>
    <w:rsid w:val="00BC7D14"/>
    <w:rsid w:val="00BD42BD"/>
    <w:rsid w:val="00BD5EAB"/>
    <w:rsid w:val="00BF129C"/>
    <w:rsid w:val="00C1755E"/>
    <w:rsid w:val="00C22509"/>
    <w:rsid w:val="00C22A0D"/>
    <w:rsid w:val="00C22D1E"/>
    <w:rsid w:val="00C24367"/>
    <w:rsid w:val="00C272E8"/>
    <w:rsid w:val="00C31E72"/>
    <w:rsid w:val="00C34B4F"/>
    <w:rsid w:val="00C35D35"/>
    <w:rsid w:val="00C40A72"/>
    <w:rsid w:val="00C45971"/>
    <w:rsid w:val="00C45EBB"/>
    <w:rsid w:val="00C466EE"/>
    <w:rsid w:val="00C470FE"/>
    <w:rsid w:val="00C570AA"/>
    <w:rsid w:val="00C57D5A"/>
    <w:rsid w:val="00C60704"/>
    <w:rsid w:val="00C75BC7"/>
    <w:rsid w:val="00C86F18"/>
    <w:rsid w:val="00C92DE5"/>
    <w:rsid w:val="00C96B7C"/>
    <w:rsid w:val="00CA0368"/>
    <w:rsid w:val="00CA0B97"/>
    <w:rsid w:val="00CA2E0A"/>
    <w:rsid w:val="00CB13B9"/>
    <w:rsid w:val="00CC2FB3"/>
    <w:rsid w:val="00CD2631"/>
    <w:rsid w:val="00CD2B89"/>
    <w:rsid w:val="00CE013A"/>
    <w:rsid w:val="00CE06B0"/>
    <w:rsid w:val="00CF0CB7"/>
    <w:rsid w:val="00D003C7"/>
    <w:rsid w:val="00D04B30"/>
    <w:rsid w:val="00D07877"/>
    <w:rsid w:val="00D115FF"/>
    <w:rsid w:val="00D11CBB"/>
    <w:rsid w:val="00D13E63"/>
    <w:rsid w:val="00D174BE"/>
    <w:rsid w:val="00D17C54"/>
    <w:rsid w:val="00D210D5"/>
    <w:rsid w:val="00D231A5"/>
    <w:rsid w:val="00D3525F"/>
    <w:rsid w:val="00D37E8D"/>
    <w:rsid w:val="00D4044F"/>
    <w:rsid w:val="00D40F5E"/>
    <w:rsid w:val="00D451C4"/>
    <w:rsid w:val="00D46BC7"/>
    <w:rsid w:val="00D5015B"/>
    <w:rsid w:val="00D56A60"/>
    <w:rsid w:val="00D602E7"/>
    <w:rsid w:val="00D674BD"/>
    <w:rsid w:val="00D7440D"/>
    <w:rsid w:val="00D9214A"/>
    <w:rsid w:val="00D93488"/>
    <w:rsid w:val="00DA290B"/>
    <w:rsid w:val="00DA59E6"/>
    <w:rsid w:val="00DB5ACA"/>
    <w:rsid w:val="00DC60CC"/>
    <w:rsid w:val="00DC79FE"/>
    <w:rsid w:val="00DD6114"/>
    <w:rsid w:val="00DE7086"/>
    <w:rsid w:val="00DE794C"/>
    <w:rsid w:val="00E21ED0"/>
    <w:rsid w:val="00E25DC5"/>
    <w:rsid w:val="00E26D8B"/>
    <w:rsid w:val="00E2719B"/>
    <w:rsid w:val="00E329A2"/>
    <w:rsid w:val="00E51F49"/>
    <w:rsid w:val="00E55596"/>
    <w:rsid w:val="00E71987"/>
    <w:rsid w:val="00E73819"/>
    <w:rsid w:val="00E74F59"/>
    <w:rsid w:val="00E870F0"/>
    <w:rsid w:val="00E94521"/>
    <w:rsid w:val="00EA235A"/>
    <w:rsid w:val="00EA3D37"/>
    <w:rsid w:val="00EA7CFB"/>
    <w:rsid w:val="00EB32C9"/>
    <w:rsid w:val="00EB71E7"/>
    <w:rsid w:val="00EC1DE2"/>
    <w:rsid w:val="00EC1E3F"/>
    <w:rsid w:val="00EC234E"/>
    <w:rsid w:val="00ED6F5D"/>
    <w:rsid w:val="00F0040F"/>
    <w:rsid w:val="00F109F4"/>
    <w:rsid w:val="00F12868"/>
    <w:rsid w:val="00F12DF2"/>
    <w:rsid w:val="00F15454"/>
    <w:rsid w:val="00F178A6"/>
    <w:rsid w:val="00F71FCF"/>
    <w:rsid w:val="00F8503C"/>
    <w:rsid w:val="00F87090"/>
    <w:rsid w:val="00F92237"/>
    <w:rsid w:val="00F96666"/>
    <w:rsid w:val="00FA43D7"/>
    <w:rsid w:val="00FB0C7A"/>
    <w:rsid w:val="00FB52E5"/>
    <w:rsid w:val="00FB67A2"/>
    <w:rsid w:val="00FD3273"/>
    <w:rsid w:val="00FD4DA7"/>
    <w:rsid w:val="00FF0773"/>
    <w:rsid w:val="00FF0A21"/>
    <w:rsid w:val="00FF1F63"/>
    <w:rsid w:val="00FF34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70946B"/>
  <w15:chartTrackingRefBased/>
  <w15:docId w15:val="{76CACA86-FB52-4984-8FCC-A2C9975251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8A6"/>
    <w:pPr>
      <w:ind w:left="720"/>
      <w:contextualSpacing/>
    </w:pPr>
  </w:style>
  <w:style w:type="table" w:styleId="TableGrid">
    <w:name w:val="Table Grid"/>
    <w:basedOn w:val="TableNormal"/>
    <w:uiPriority w:val="39"/>
    <w:rsid w:val="003B3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6F28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45EBB"/>
    <w:pPr>
      <w:spacing w:before="100" w:beforeAutospacing="1" w:after="100" w:afterAutospacing="1" w:line="240" w:lineRule="auto"/>
    </w:pPr>
    <w:rPr>
      <w:rFonts w:ascii="Times New Roman" w:eastAsiaTheme="minorEastAsia"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72103">
      <w:bodyDiv w:val="1"/>
      <w:marLeft w:val="0"/>
      <w:marRight w:val="0"/>
      <w:marTop w:val="0"/>
      <w:marBottom w:val="0"/>
      <w:divBdr>
        <w:top w:val="none" w:sz="0" w:space="0" w:color="auto"/>
        <w:left w:val="none" w:sz="0" w:space="0" w:color="auto"/>
        <w:bottom w:val="none" w:sz="0" w:space="0" w:color="auto"/>
        <w:right w:val="none" w:sz="0" w:space="0" w:color="auto"/>
      </w:divBdr>
    </w:div>
    <w:div w:id="221409891">
      <w:bodyDiv w:val="1"/>
      <w:marLeft w:val="0"/>
      <w:marRight w:val="0"/>
      <w:marTop w:val="0"/>
      <w:marBottom w:val="0"/>
      <w:divBdr>
        <w:top w:val="none" w:sz="0" w:space="0" w:color="auto"/>
        <w:left w:val="none" w:sz="0" w:space="0" w:color="auto"/>
        <w:bottom w:val="none" w:sz="0" w:space="0" w:color="auto"/>
        <w:right w:val="none" w:sz="0" w:space="0" w:color="auto"/>
      </w:divBdr>
    </w:div>
    <w:div w:id="370886987">
      <w:bodyDiv w:val="1"/>
      <w:marLeft w:val="0"/>
      <w:marRight w:val="0"/>
      <w:marTop w:val="0"/>
      <w:marBottom w:val="0"/>
      <w:divBdr>
        <w:top w:val="none" w:sz="0" w:space="0" w:color="auto"/>
        <w:left w:val="none" w:sz="0" w:space="0" w:color="auto"/>
        <w:bottom w:val="none" w:sz="0" w:space="0" w:color="auto"/>
        <w:right w:val="none" w:sz="0" w:space="0" w:color="auto"/>
      </w:divBdr>
    </w:div>
    <w:div w:id="672486941">
      <w:bodyDiv w:val="1"/>
      <w:marLeft w:val="0"/>
      <w:marRight w:val="0"/>
      <w:marTop w:val="0"/>
      <w:marBottom w:val="0"/>
      <w:divBdr>
        <w:top w:val="none" w:sz="0" w:space="0" w:color="auto"/>
        <w:left w:val="none" w:sz="0" w:space="0" w:color="auto"/>
        <w:bottom w:val="none" w:sz="0" w:space="0" w:color="auto"/>
        <w:right w:val="none" w:sz="0" w:space="0" w:color="auto"/>
      </w:divBdr>
    </w:div>
    <w:div w:id="771631026">
      <w:bodyDiv w:val="1"/>
      <w:marLeft w:val="0"/>
      <w:marRight w:val="0"/>
      <w:marTop w:val="0"/>
      <w:marBottom w:val="0"/>
      <w:divBdr>
        <w:top w:val="none" w:sz="0" w:space="0" w:color="auto"/>
        <w:left w:val="none" w:sz="0" w:space="0" w:color="auto"/>
        <w:bottom w:val="none" w:sz="0" w:space="0" w:color="auto"/>
        <w:right w:val="none" w:sz="0" w:space="0" w:color="auto"/>
      </w:divBdr>
    </w:div>
    <w:div w:id="822937504">
      <w:bodyDiv w:val="1"/>
      <w:marLeft w:val="0"/>
      <w:marRight w:val="0"/>
      <w:marTop w:val="0"/>
      <w:marBottom w:val="0"/>
      <w:divBdr>
        <w:top w:val="none" w:sz="0" w:space="0" w:color="auto"/>
        <w:left w:val="none" w:sz="0" w:space="0" w:color="auto"/>
        <w:bottom w:val="none" w:sz="0" w:space="0" w:color="auto"/>
        <w:right w:val="none" w:sz="0" w:space="0" w:color="auto"/>
      </w:divBdr>
    </w:div>
    <w:div w:id="963926950">
      <w:bodyDiv w:val="1"/>
      <w:marLeft w:val="0"/>
      <w:marRight w:val="0"/>
      <w:marTop w:val="0"/>
      <w:marBottom w:val="0"/>
      <w:divBdr>
        <w:top w:val="none" w:sz="0" w:space="0" w:color="auto"/>
        <w:left w:val="none" w:sz="0" w:space="0" w:color="auto"/>
        <w:bottom w:val="none" w:sz="0" w:space="0" w:color="auto"/>
        <w:right w:val="none" w:sz="0" w:space="0" w:color="auto"/>
      </w:divBdr>
    </w:div>
    <w:div w:id="1247181656">
      <w:bodyDiv w:val="1"/>
      <w:marLeft w:val="0"/>
      <w:marRight w:val="0"/>
      <w:marTop w:val="0"/>
      <w:marBottom w:val="0"/>
      <w:divBdr>
        <w:top w:val="none" w:sz="0" w:space="0" w:color="auto"/>
        <w:left w:val="none" w:sz="0" w:space="0" w:color="auto"/>
        <w:bottom w:val="none" w:sz="0" w:space="0" w:color="auto"/>
        <w:right w:val="none" w:sz="0" w:space="0" w:color="auto"/>
      </w:divBdr>
      <w:divsChild>
        <w:div w:id="675111334">
          <w:marLeft w:val="0"/>
          <w:marRight w:val="0"/>
          <w:marTop w:val="0"/>
          <w:marBottom w:val="0"/>
          <w:divBdr>
            <w:top w:val="none" w:sz="0" w:space="0" w:color="auto"/>
            <w:left w:val="none" w:sz="0" w:space="0" w:color="auto"/>
            <w:bottom w:val="none" w:sz="0" w:space="0" w:color="auto"/>
            <w:right w:val="none" w:sz="0" w:space="0" w:color="auto"/>
          </w:divBdr>
          <w:divsChild>
            <w:div w:id="1708604384">
              <w:marLeft w:val="0"/>
              <w:marRight w:val="0"/>
              <w:marTop w:val="0"/>
              <w:marBottom w:val="0"/>
              <w:divBdr>
                <w:top w:val="none" w:sz="0" w:space="0" w:color="auto"/>
                <w:left w:val="none" w:sz="0" w:space="0" w:color="auto"/>
                <w:bottom w:val="none" w:sz="0" w:space="0" w:color="auto"/>
                <w:right w:val="none" w:sz="0" w:space="0" w:color="auto"/>
              </w:divBdr>
              <w:divsChild>
                <w:div w:id="6250198">
                  <w:marLeft w:val="0"/>
                  <w:marRight w:val="0"/>
                  <w:marTop w:val="0"/>
                  <w:marBottom w:val="0"/>
                  <w:divBdr>
                    <w:top w:val="none" w:sz="0" w:space="0" w:color="auto"/>
                    <w:left w:val="none" w:sz="0" w:space="0" w:color="auto"/>
                    <w:bottom w:val="none" w:sz="0" w:space="0" w:color="auto"/>
                    <w:right w:val="none" w:sz="0" w:space="0" w:color="auto"/>
                  </w:divBdr>
                  <w:divsChild>
                    <w:div w:id="1366953314">
                      <w:marLeft w:val="0"/>
                      <w:marRight w:val="0"/>
                      <w:marTop w:val="0"/>
                      <w:marBottom w:val="0"/>
                      <w:divBdr>
                        <w:top w:val="none" w:sz="0" w:space="0" w:color="auto"/>
                        <w:left w:val="none" w:sz="0" w:space="0" w:color="auto"/>
                        <w:bottom w:val="none" w:sz="0" w:space="0" w:color="auto"/>
                        <w:right w:val="none" w:sz="0" w:space="0" w:color="auto"/>
                      </w:divBdr>
                      <w:divsChild>
                        <w:div w:id="138394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090838">
      <w:bodyDiv w:val="1"/>
      <w:marLeft w:val="0"/>
      <w:marRight w:val="0"/>
      <w:marTop w:val="0"/>
      <w:marBottom w:val="0"/>
      <w:divBdr>
        <w:top w:val="none" w:sz="0" w:space="0" w:color="auto"/>
        <w:left w:val="none" w:sz="0" w:space="0" w:color="auto"/>
        <w:bottom w:val="none" w:sz="0" w:space="0" w:color="auto"/>
        <w:right w:val="none" w:sz="0" w:space="0" w:color="auto"/>
      </w:divBdr>
    </w:div>
    <w:div w:id="1314093808">
      <w:bodyDiv w:val="1"/>
      <w:marLeft w:val="0"/>
      <w:marRight w:val="0"/>
      <w:marTop w:val="0"/>
      <w:marBottom w:val="0"/>
      <w:divBdr>
        <w:top w:val="none" w:sz="0" w:space="0" w:color="auto"/>
        <w:left w:val="none" w:sz="0" w:space="0" w:color="auto"/>
        <w:bottom w:val="none" w:sz="0" w:space="0" w:color="auto"/>
        <w:right w:val="none" w:sz="0" w:space="0" w:color="auto"/>
      </w:divBdr>
    </w:div>
    <w:div w:id="1365131757">
      <w:bodyDiv w:val="1"/>
      <w:marLeft w:val="0"/>
      <w:marRight w:val="0"/>
      <w:marTop w:val="0"/>
      <w:marBottom w:val="0"/>
      <w:divBdr>
        <w:top w:val="none" w:sz="0" w:space="0" w:color="auto"/>
        <w:left w:val="none" w:sz="0" w:space="0" w:color="auto"/>
        <w:bottom w:val="none" w:sz="0" w:space="0" w:color="auto"/>
        <w:right w:val="none" w:sz="0" w:space="0" w:color="auto"/>
      </w:divBdr>
    </w:div>
    <w:div w:id="1579751800">
      <w:bodyDiv w:val="1"/>
      <w:marLeft w:val="0"/>
      <w:marRight w:val="0"/>
      <w:marTop w:val="0"/>
      <w:marBottom w:val="0"/>
      <w:divBdr>
        <w:top w:val="none" w:sz="0" w:space="0" w:color="auto"/>
        <w:left w:val="none" w:sz="0" w:space="0" w:color="auto"/>
        <w:bottom w:val="none" w:sz="0" w:space="0" w:color="auto"/>
        <w:right w:val="none" w:sz="0" w:space="0" w:color="auto"/>
      </w:divBdr>
    </w:div>
    <w:div w:id="1691493107">
      <w:bodyDiv w:val="1"/>
      <w:marLeft w:val="0"/>
      <w:marRight w:val="0"/>
      <w:marTop w:val="0"/>
      <w:marBottom w:val="0"/>
      <w:divBdr>
        <w:top w:val="none" w:sz="0" w:space="0" w:color="auto"/>
        <w:left w:val="none" w:sz="0" w:space="0" w:color="auto"/>
        <w:bottom w:val="none" w:sz="0" w:space="0" w:color="auto"/>
        <w:right w:val="none" w:sz="0" w:space="0" w:color="auto"/>
      </w:divBdr>
    </w:div>
    <w:div w:id="1759404354">
      <w:bodyDiv w:val="1"/>
      <w:marLeft w:val="0"/>
      <w:marRight w:val="0"/>
      <w:marTop w:val="0"/>
      <w:marBottom w:val="0"/>
      <w:divBdr>
        <w:top w:val="none" w:sz="0" w:space="0" w:color="auto"/>
        <w:left w:val="none" w:sz="0" w:space="0" w:color="auto"/>
        <w:bottom w:val="none" w:sz="0" w:space="0" w:color="auto"/>
        <w:right w:val="none" w:sz="0" w:space="0" w:color="auto"/>
      </w:divBdr>
    </w:div>
    <w:div w:id="2134444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3.xml"/><Relationship Id="rId3" Type="http://schemas.openxmlformats.org/officeDocument/2006/relationships/styles" Target="styles.xml"/><Relationship Id="rId7" Type="http://schemas.openxmlformats.org/officeDocument/2006/relationships/chart" Target="charts/chart2.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chart" Target="charts/chart1.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chart" Target="charts/chart5.xml"/><Relationship Id="rId4" Type="http://schemas.openxmlformats.org/officeDocument/2006/relationships/settings" Target="settings.xml"/><Relationship Id="rId9" Type="http://schemas.openxmlformats.org/officeDocument/2006/relationships/chart" Target="charts/chart4.xml"/></Relationships>
</file>

<file path=word/charts/_rels/chart1.xml.rels><?xml version="1.0" encoding="UTF-8" standalone="yes"?>
<Relationships xmlns="http://schemas.openxmlformats.org/package/2006/relationships"><Relationship Id="rId1" Type="http://schemas.openxmlformats.org/officeDocument/2006/relationships/oleObject" Target="file:///C:\GeorgiaTech\CS-6603\CS6603-Assignments\Assignments\Module%204\Fairness-Bias\default%20of%20credit%20card%20clients.xls" TargetMode="Externa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4.xml.rels><?xml version="1.0" encoding="UTF-8" standalone="yes"?>
<Relationships xmlns="http://schemas.openxmlformats.org/package/2006/relationships"><Relationship Id="rId2" Type="http://schemas.openxmlformats.org/officeDocument/2006/relationships/chartUserShapes" Target="../drawings/drawing3.xml"/><Relationship Id="rId1" Type="http://schemas.openxmlformats.org/officeDocument/2006/relationships/oleObject" Target="file:///C:\GeorgiaTech\CS-6603\CS6603-Assignments\Assignments\Module%204\Fairness-Bias\default%20of%20credit%20card%20clients.xls"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GeorgiaTech\CS-6603\CS6603-Assignments\Assignments\Module%204\Fairness-Bias\default%20of%20credit%20card%20clients.xls"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'Split Graph'!$H$3</c:f>
              <c:strCache>
                <c:ptCount val="1"/>
                <c:pt idx="0">
                  <c:v>Bad Credit Risk</c:v>
                </c:pt>
              </c:strCache>
            </c:strRef>
          </c:tx>
          <c:spPr>
            <a:solidFill>
              <a:schemeClr val="tx2"/>
            </a:solidFill>
            <a:ln>
              <a:solidFill>
                <a:schemeClr val="tx2"/>
              </a:solidFill>
            </a:ln>
            <a:effectLst/>
          </c:spPr>
          <c:invertIfNegative val="0"/>
          <c:cat>
            <c:numRef>
              <c:f>'Split Graph'!$G$4:$G$14</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'Split Graph'!$H$4:$H$14</c:f>
              <c:numCache>
                <c:formatCode>General</c:formatCode>
                <c:ptCount val="11"/>
                <c:pt idx="0">
                  <c:v>5206</c:v>
                </c:pt>
                <c:pt idx="1">
                  <c:v>2225</c:v>
                </c:pt>
                <c:pt idx="2">
                  <c:v>1638</c:v>
                </c:pt>
                <c:pt idx="3">
                  <c:v>1499</c:v>
                </c:pt>
                <c:pt idx="4">
                  <c:v>1443</c:v>
                </c:pt>
              </c:numCache>
            </c:numRef>
          </c:val>
          <c:extLst>
            <c:ext xmlns:c16="http://schemas.microsoft.com/office/drawing/2014/chart" uri="{C3380CC4-5D6E-409C-BE32-E72D297353CC}">
              <c16:uniqueId val="{00000000-303E-4271-8310-DA4FE5565DE9}"/>
            </c:ext>
          </c:extLst>
        </c:ser>
        <c:ser>
          <c:idx val="1"/>
          <c:order val="1"/>
          <c:tx>
            <c:strRef>
              <c:f>'Split Graph'!$I$3</c:f>
              <c:strCache>
                <c:ptCount val="1"/>
                <c:pt idx="0">
                  <c:v>Good Credit Risk</c:v>
                </c:pt>
              </c:strCache>
            </c:strRef>
          </c:tx>
          <c:spPr>
            <a:solidFill>
              <a:schemeClr val="accent2"/>
            </a:solidFill>
            <a:ln>
              <a:solidFill>
                <a:schemeClr val="accent2"/>
              </a:solidFill>
            </a:ln>
          </c:spPr>
          <c:invertIfNegative val="0"/>
          <c:cat>
            <c:numRef>
              <c:f>'Split Graph'!$G$4:$G$14</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'Split Graph'!$I$4:$I$14</c:f>
              <c:numCache>
                <c:formatCode>General</c:formatCode>
                <c:ptCount val="11"/>
                <c:pt idx="5">
                  <c:v>1442</c:v>
                </c:pt>
                <c:pt idx="6">
                  <c:v>1423</c:v>
                </c:pt>
                <c:pt idx="7">
                  <c:v>1507</c:v>
                </c:pt>
                <c:pt idx="8">
                  <c:v>2481</c:v>
                </c:pt>
                <c:pt idx="9">
                  <c:v>5827</c:v>
                </c:pt>
                <c:pt idx="10">
                  <c:v>5309</c:v>
                </c:pt>
              </c:numCache>
            </c:numRef>
          </c:val>
          <c:extLst>
            <c:ext xmlns:c16="http://schemas.microsoft.com/office/drawing/2014/chart" uri="{C3380CC4-5D6E-409C-BE32-E72D297353CC}">
              <c16:uniqueId val="{00000001-303E-4271-8310-DA4FE5565DE9}"/>
            </c:ext>
          </c:extLst>
        </c:ser>
        <c:dLbls>
          <c:showLegendKey val="0"/>
          <c:showVal val="0"/>
          <c:showCatName val="0"/>
          <c:showSerName val="0"/>
          <c:showPercent val="0"/>
          <c:showBubbleSize val="0"/>
        </c:dLbls>
        <c:gapWidth val="219"/>
        <c:overlap val="-27"/>
        <c:axId val="487715976"/>
        <c:axId val="1"/>
      </c:barChart>
      <c:catAx>
        <c:axId val="4877159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Creditworthiness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Members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715976"/>
        <c:crosses val="autoZero"/>
        <c:crossBetween val="between"/>
      </c:valAx>
      <c:spPr>
        <a:noFill/>
        <a:ln w="25400">
          <a:noFill/>
        </a:ln>
      </c:spPr>
    </c:plotArea>
    <c:legend>
      <c:legendPos val="r"/>
      <c:overlay val="0"/>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Disparate Impact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'Fairness Metric'!$A$3</c:f>
              <c:strCache>
                <c:ptCount val="1"/>
                <c:pt idx="0">
                  <c:v>Bias Outcome</c:v>
                </c:pt>
              </c:strCache>
            </c:strRef>
          </c:tx>
          <c:spPr>
            <a:solidFill>
              <a:schemeClr val="bg1">
                <a:lumMod val="50000"/>
              </a:schemeClr>
            </a:solidFill>
            <a:ln>
              <a:solidFill>
                <a:schemeClr val="bg1">
                  <a:lumMod val="50000"/>
                </a:schemeClr>
              </a:solidFill>
            </a:ln>
            <a:effectLst/>
          </c:spPr>
          <c:invertIfNegative val="0"/>
          <c:dLbls>
            <c:dLbl>
              <c:idx val="0"/>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8CEE-4F75-8352-5C4B3C88EFC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'Fairness Metric'!$B$3</c:f>
              <c:numCache>
                <c:formatCode>General</c:formatCode>
                <c:ptCount val="1"/>
                <c:pt idx="0">
                  <c:v>0.98</c:v>
                </c:pt>
              </c:numCache>
            </c:numRef>
          </c:val>
          <c:extLst>
            <c:ext xmlns:c16="http://schemas.microsoft.com/office/drawing/2014/chart" uri="{C3380CC4-5D6E-409C-BE32-E72D297353CC}">
              <c16:uniqueId val="{00000001-8CEE-4F75-8352-5C4B3C88EFC0}"/>
            </c:ext>
          </c:extLst>
        </c:ser>
        <c:dLbls>
          <c:showLegendKey val="0"/>
          <c:showVal val="0"/>
          <c:showCatName val="0"/>
          <c:showSerName val="0"/>
          <c:showPercent val="0"/>
          <c:showBubbleSize val="0"/>
        </c:dLbls>
        <c:gapWidth val="219"/>
        <c:overlap val="-27"/>
        <c:axId val="487947544"/>
        <c:axId val="487952136"/>
      </c:barChart>
      <c:catAx>
        <c:axId val="487947544"/>
        <c:scaling>
          <c:orientation val="minMax"/>
        </c:scaling>
        <c:delete val="1"/>
        <c:axPos val="b"/>
        <c:majorTickMark val="out"/>
        <c:minorTickMark val="none"/>
        <c:tickLblPos val="nextTo"/>
        <c:crossAx val="487952136"/>
        <c:crosses val="autoZero"/>
        <c:auto val="1"/>
        <c:lblAlgn val="ctr"/>
        <c:lblOffset val="100"/>
        <c:noMultiLvlLbl val="0"/>
      </c:catAx>
      <c:valAx>
        <c:axId val="487952136"/>
        <c:scaling>
          <c:orientation val="minMax"/>
          <c:max val="1.5"/>
        </c:scaling>
        <c:delete val="0"/>
        <c:axPos val="l"/>
        <c:majorGridlines>
          <c:spPr>
            <a:ln w="9525" cap="flat" cmpd="sng" algn="ctr">
              <a:solidFill>
                <a:schemeClr val="tx1">
                  <a:lumMod val="15000"/>
                  <a:lumOff val="85000"/>
                </a:schemeClr>
              </a:solidFill>
              <a:prstDash val="sysDash"/>
              <a:round/>
            </a:ln>
            <a:effectLst/>
          </c:spPr>
        </c:majorGridlines>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947544"/>
        <c:crosses val="autoZero"/>
        <c:crossBetween val="between"/>
        <c:majorUnit val="0.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Statistical Parity Difference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'Fairness Metric'!$A$4</c:f>
              <c:strCache>
                <c:ptCount val="1"/>
                <c:pt idx="0">
                  <c:v>Statistical Parity Difference  - Bias Outcome</c:v>
                </c:pt>
              </c:strCache>
            </c:strRef>
          </c:tx>
          <c:spPr>
            <a:solidFill>
              <a:schemeClr val="bg1">
                <a:lumMod val="50000"/>
              </a:schemeClr>
            </a:solidFill>
            <a:ln>
              <a:solidFill>
                <a:schemeClr val="bg1">
                  <a:lumMod val="50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'Fairness Metric'!$B$4</c:f>
              <c:numCache>
                <c:formatCode>General</c:formatCode>
                <c:ptCount val="1"/>
                <c:pt idx="0">
                  <c:v>-0.01</c:v>
                </c:pt>
              </c:numCache>
            </c:numRef>
          </c:val>
          <c:extLst>
            <c:ext xmlns:c16="http://schemas.microsoft.com/office/drawing/2014/chart" uri="{C3380CC4-5D6E-409C-BE32-E72D297353CC}">
              <c16:uniqueId val="{00000000-D453-4EA0-92FF-30BD00E8DBEF}"/>
            </c:ext>
          </c:extLst>
        </c:ser>
        <c:dLbls>
          <c:dLblPos val="outEnd"/>
          <c:showLegendKey val="0"/>
          <c:showVal val="1"/>
          <c:showCatName val="0"/>
          <c:showSerName val="0"/>
          <c:showPercent val="0"/>
          <c:showBubbleSize val="0"/>
        </c:dLbls>
        <c:gapWidth val="219"/>
        <c:overlap val="-27"/>
        <c:axId val="487923600"/>
        <c:axId val="487925896"/>
      </c:barChart>
      <c:catAx>
        <c:axId val="487923600"/>
        <c:scaling>
          <c:orientation val="minMax"/>
        </c:scaling>
        <c:delete val="1"/>
        <c:axPos val="b"/>
        <c:majorTickMark val="none"/>
        <c:minorTickMark val="none"/>
        <c:tickLblPos val="nextTo"/>
        <c:crossAx val="487925896"/>
        <c:crosses val="autoZero"/>
        <c:auto val="1"/>
        <c:lblAlgn val="ctr"/>
        <c:lblOffset val="100"/>
        <c:noMultiLvlLbl val="0"/>
      </c:catAx>
      <c:valAx>
        <c:axId val="487925896"/>
        <c:scaling>
          <c:orientation val="minMax"/>
          <c:max val="1"/>
          <c:min val="-1"/>
        </c:scaling>
        <c:delete val="0"/>
        <c:axPos val="l"/>
        <c:majorGridlines>
          <c:spPr>
            <a:ln w="9525" cap="flat" cmpd="sng" algn="ctr">
              <a:solidFill>
                <a:schemeClr val="tx1">
                  <a:lumMod val="15000"/>
                  <a:lumOff val="85000"/>
                </a:schemeClr>
              </a:solidFill>
              <a:prstDash val="sysDash"/>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87923600"/>
        <c:crosses val="autoZero"/>
        <c:crossBetween val="between"/>
        <c:majorUnit val="0.5"/>
        <c:minorUnit val="0.5"/>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Privileged</a:t>
            </a:r>
          </a:p>
        </c:rich>
      </c:tx>
      <c:overlay val="0"/>
      <c:spPr>
        <a:noFill/>
        <a:ln>
          <a:noFill/>
        </a:ln>
        <a:effectLst/>
      </c:spPr>
    </c:title>
    <c:autoTitleDeleted val="0"/>
    <c:plotArea>
      <c:layout/>
      <c:barChart>
        <c:barDir val="col"/>
        <c:grouping val="clustered"/>
        <c:varyColors val="0"/>
        <c:ser>
          <c:idx val="0"/>
          <c:order val="0"/>
          <c:tx>
            <c:strRef>
              <c:f>'Priviledged Dataset'!$S$6</c:f>
              <c:strCache>
                <c:ptCount val="1"/>
                <c:pt idx="0">
                  <c:v>Bad Credit Risk</c:v>
                </c:pt>
              </c:strCache>
            </c:strRef>
          </c:tx>
          <c:spPr>
            <a:solidFill>
              <a:schemeClr val="tx2"/>
            </a:solidFill>
            <a:ln>
              <a:solidFill>
                <a:schemeClr val="tx2"/>
              </a:solidFill>
            </a:ln>
            <a:effectLst/>
          </c:spPr>
          <c:invertIfNegative val="0"/>
          <c:cat>
            <c:numRef>
              <c:f>'Priviledged Dataset'!$R$7:$R$17</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'Priviledged Dataset'!$S$7:$S$17</c:f>
              <c:numCache>
                <c:formatCode>General</c:formatCode>
                <c:ptCount val="11"/>
                <c:pt idx="0">
                  <c:v>1792</c:v>
                </c:pt>
                <c:pt idx="1">
                  <c:v>782</c:v>
                </c:pt>
                <c:pt idx="2">
                  <c:v>570</c:v>
                </c:pt>
                <c:pt idx="3">
                  <c:v>530</c:v>
                </c:pt>
                <c:pt idx="4">
                  <c:v>479</c:v>
                </c:pt>
              </c:numCache>
            </c:numRef>
          </c:val>
          <c:extLst>
            <c:ext xmlns:c16="http://schemas.microsoft.com/office/drawing/2014/chart" uri="{C3380CC4-5D6E-409C-BE32-E72D297353CC}">
              <c16:uniqueId val="{00000000-BC93-4219-9502-4F0A79DAB7CC}"/>
            </c:ext>
          </c:extLst>
        </c:ser>
        <c:ser>
          <c:idx val="1"/>
          <c:order val="1"/>
          <c:tx>
            <c:strRef>
              <c:f>'Priviledged Dataset'!$T$6</c:f>
              <c:strCache>
                <c:ptCount val="1"/>
                <c:pt idx="0">
                  <c:v>Good Credit Risk</c:v>
                </c:pt>
              </c:strCache>
            </c:strRef>
          </c:tx>
          <c:spPr>
            <a:solidFill>
              <a:schemeClr val="accent2"/>
            </a:solidFill>
            <a:ln>
              <a:solidFill>
                <a:schemeClr val="accent2"/>
              </a:solidFill>
            </a:ln>
            <a:effectLst/>
          </c:spPr>
          <c:invertIfNegative val="0"/>
          <c:cat>
            <c:numRef>
              <c:f>'Priviledged Dataset'!$R$7:$R$17</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'Priviledged Dataset'!$T$7:$T$17</c:f>
              <c:numCache>
                <c:formatCode>General</c:formatCode>
                <c:ptCount val="11"/>
                <c:pt idx="5">
                  <c:v>516</c:v>
                </c:pt>
                <c:pt idx="6">
                  <c:v>502</c:v>
                </c:pt>
                <c:pt idx="7">
                  <c:v>527</c:v>
                </c:pt>
                <c:pt idx="8">
                  <c:v>915</c:v>
                </c:pt>
                <c:pt idx="9">
                  <c:v>2026</c:v>
                </c:pt>
                <c:pt idx="10">
                  <c:v>1789</c:v>
                </c:pt>
              </c:numCache>
            </c:numRef>
          </c:val>
          <c:extLst>
            <c:ext xmlns:c16="http://schemas.microsoft.com/office/drawing/2014/chart" uri="{C3380CC4-5D6E-409C-BE32-E72D297353CC}">
              <c16:uniqueId val="{00000001-BC93-4219-9502-4F0A79DAB7CC}"/>
            </c:ext>
          </c:extLst>
        </c:ser>
        <c:dLbls>
          <c:showLegendKey val="0"/>
          <c:showVal val="0"/>
          <c:showCatName val="0"/>
          <c:showSerName val="0"/>
          <c:showPercent val="0"/>
          <c:showBubbleSize val="0"/>
        </c:dLbls>
        <c:gapWidth val="219"/>
        <c:overlap val="-27"/>
        <c:axId val="475074144"/>
        <c:axId val="1"/>
      </c:barChart>
      <c:catAx>
        <c:axId val="47507414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Creditworthiness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Members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074144"/>
        <c:crosses val="autoZero"/>
        <c:crossBetween val="between"/>
      </c:valAx>
      <c:spPr>
        <a:noFill/>
        <a:ln w="25400">
          <a:noFill/>
        </a:ln>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userShapes r:id="rId2"/>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Unprivileged</a:t>
            </a:r>
          </a:p>
        </c:rich>
      </c:tx>
      <c:overlay val="0"/>
      <c:spPr>
        <a:noFill/>
        <a:ln>
          <a:noFill/>
        </a:ln>
        <a:effectLst/>
      </c:spPr>
    </c:title>
    <c:autoTitleDeleted val="0"/>
    <c:plotArea>
      <c:layout/>
      <c:barChart>
        <c:barDir val="col"/>
        <c:grouping val="clustered"/>
        <c:varyColors val="0"/>
        <c:ser>
          <c:idx val="0"/>
          <c:order val="0"/>
          <c:tx>
            <c:strRef>
              <c:f>'Unpriviledged Dataset'!$R$6</c:f>
              <c:strCache>
                <c:ptCount val="1"/>
                <c:pt idx="0">
                  <c:v>Bad Credit Risk</c:v>
                </c:pt>
              </c:strCache>
            </c:strRef>
          </c:tx>
          <c:spPr>
            <a:solidFill>
              <a:schemeClr val="tx2"/>
            </a:solidFill>
            <a:ln>
              <a:solidFill>
                <a:schemeClr val="tx2"/>
              </a:solidFill>
            </a:ln>
            <a:effectLst/>
          </c:spPr>
          <c:invertIfNegative val="0"/>
          <c:cat>
            <c:numRef>
              <c:f>'Unpriviledged Dataset'!$Q$7:$Q$17</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'Unpriviledged Dataset'!$R$7:$R$17</c:f>
              <c:numCache>
                <c:formatCode>General</c:formatCode>
                <c:ptCount val="11"/>
                <c:pt idx="0">
                  <c:v>873</c:v>
                </c:pt>
                <c:pt idx="1">
                  <c:v>339</c:v>
                </c:pt>
                <c:pt idx="2">
                  <c:v>245</c:v>
                </c:pt>
                <c:pt idx="3">
                  <c:v>202</c:v>
                </c:pt>
                <c:pt idx="4">
                  <c:v>234</c:v>
                </c:pt>
              </c:numCache>
            </c:numRef>
          </c:val>
          <c:extLst>
            <c:ext xmlns:c16="http://schemas.microsoft.com/office/drawing/2014/chart" uri="{C3380CC4-5D6E-409C-BE32-E72D297353CC}">
              <c16:uniqueId val="{00000000-6244-44D6-9783-0A66F14EE962}"/>
            </c:ext>
          </c:extLst>
        </c:ser>
        <c:ser>
          <c:idx val="1"/>
          <c:order val="1"/>
          <c:tx>
            <c:strRef>
              <c:f>'Unpriviledged Dataset'!$S$6</c:f>
              <c:strCache>
                <c:ptCount val="1"/>
                <c:pt idx="0">
                  <c:v>Good Credit Risk</c:v>
                </c:pt>
              </c:strCache>
            </c:strRef>
          </c:tx>
          <c:spPr>
            <a:solidFill>
              <a:schemeClr val="accent2"/>
            </a:solidFill>
            <a:ln>
              <a:noFill/>
            </a:ln>
            <a:effectLst/>
          </c:spPr>
          <c:invertIfNegative val="0"/>
          <c:cat>
            <c:numRef>
              <c:f>'Unpriviledged Dataset'!$Q$7:$Q$17</c:f>
              <c:numCache>
                <c:formatCode>General</c:formatCode>
                <c:ptCount val="11"/>
                <c:pt idx="0">
                  <c:v>0</c:v>
                </c:pt>
                <c:pt idx="1">
                  <c:v>10</c:v>
                </c:pt>
                <c:pt idx="2">
                  <c:v>20</c:v>
                </c:pt>
                <c:pt idx="3">
                  <c:v>30</c:v>
                </c:pt>
                <c:pt idx="4">
                  <c:v>40</c:v>
                </c:pt>
                <c:pt idx="5">
                  <c:v>50</c:v>
                </c:pt>
                <c:pt idx="6">
                  <c:v>60</c:v>
                </c:pt>
                <c:pt idx="7">
                  <c:v>70</c:v>
                </c:pt>
                <c:pt idx="8">
                  <c:v>80</c:v>
                </c:pt>
                <c:pt idx="9">
                  <c:v>90</c:v>
                </c:pt>
                <c:pt idx="10">
                  <c:v>100</c:v>
                </c:pt>
              </c:numCache>
            </c:numRef>
          </c:cat>
          <c:val>
            <c:numRef>
              <c:f>'Unpriviledged Dataset'!$S$7:$S$17</c:f>
              <c:numCache>
                <c:formatCode>General</c:formatCode>
                <c:ptCount val="11"/>
                <c:pt idx="5">
                  <c:v>198</c:v>
                </c:pt>
                <c:pt idx="6">
                  <c:v>209</c:v>
                </c:pt>
                <c:pt idx="7">
                  <c:v>207</c:v>
                </c:pt>
                <c:pt idx="8">
                  <c:v>377</c:v>
                </c:pt>
                <c:pt idx="9">
                  <c:v>850</c:v>
                </c:pt>
                <c:pt idx="10">
                  <c:v>838</c:v>
                </c:pt>
              </c:numCache>
            </c:numRef>
          </c:val>
          <c:extLst>
            <c:ext xmlns:c16="http://schemas.microsoft.com/office/drawing/2014/chart" uri="{C3380CC4-5D6E-409C-BE32-E72D297353CC}">
              <c16:uniqueId val="{00000001-6244-44D6-9783-0A66F14EE962}"/>
            </c:ext>
          </c:extLst>
        </c:ser>
        <c:dLbls>
          <c:showLegendKey val="0"/>
          <c:showVal val="0"/>
          <c:showCatName val="0"/>
          <c:showSerName val="0"/>
          <c:showPercent val="0"/>
          <c:showBubbleSize val="0"/>
        </c:dLbls>
        <c:gapWidth val="219"/>
        <c:overlap val="-27"/>
        <c:axId val="475073488"/>
        <c:axId val="1"/>
      </c:barChart>
      <c:catAx>
        <c:axId val="47507348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Creditworthiness</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
        <c:crosses val="autoZero"/>
        <c:auto val="1"/>
        <c:lblAlgn val="ctr"/>
        <c:lblOffset val="100"/>
        <c:noMultiLvlLbl val="0"/>
      </c:catAx>
      <c:valAx>
        <c:axId val="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Members</a:t>
                </a:r>
              </a:p>
            </c:rich>
          </c:tx>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75073488"/>
        <c:crosses val="autoZero"/>
        <c:crossBetween val="between"/>
      </c:valAx>
      <c:spPr>
        <a:noFill/>
        <a:ln w="25400">
          <a:noFill/>
        </a:ln>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0.87111</cdr:x>
      <cdr:y>0.34847</cdr:y>
    </cdr:from>
    <cdr:to>
      <cdr:x>1</cdr:x>
      <cdr:y>0.44569</cdr:y>
    </cdr:to>
    <cdr:sp macro="" textlink="">
      <cdr:nvSpPr>
        <cdr:cNvPr id="2" name="TextBox 1"/>
        <cdr:cNvSpPr txBox="1"/>
      </cdr:nvSpPr>
      <cdr:spPr>
        <a:xfrm xmlns:a="http://schemas.openxmlformats.org/drawingml/2006/main">
          <a:off x="3675714" y="922734"/>
          <a:ext cx="543861" cy="257434"/>
        </a:xfrm>
        <a:prstGeom xmlns:a="http://schemas.openxmlformats.org/drawingml/2006/main" prst="rect">
          <a:avLst/>
        </a:prstGeom>
      </cdr:spPr>
      <cdr:txBody>
        <a:bodyPr xmlns:a="http://schemas.openxmlformats.org/drawingml/2006/main" vertOverflow="clip" wrap="square" rtlCol="0"/>
        <a:lstStyle xmlns:a="http://schemas.openxmlformats.org/drawingml/2006/main"/>
        <a:p xmlns:a="http://schemas.openxmlformats.org/drawingml/2006/main">
          <a:r>
            <a:rPr lang="en-US" sz="1200"/>
            <a:t>Fair</a:t>
          </a:r>
          <a:endParaRPr lang="en-US" sz="1100"/>
        </a:p>
      </cdr:txBody>
    </cdr:sp>
  </cdr:relSizeAnchor>
</c:userShapes>
</file>

<file path=word/drawings/drawing2.xml><?xml version="1.0" encoding="utf-8"?>
<c:userShapes xmlns:c="http://schemas.openxmlformats.org/drawingml/2006/chart">
  <cdr:relSizeAnchor xmlns:cdr="http://schemas.openxmlformats.org/drawingml/2006/chartDrawing">
    <cdr:from>
      <cdr:x>0.87111</cdr:x>
      <cdr:y>0.46558</cdr:y>
    </cdr:from>
    <cdr:to>
      <cdr:x>1</cdr:x>
      <cdr:y>0.55597</cdr:y>
    </cdr:to>
    <cdr:sp macro="" textlink="">
      <cdr:nvSpPr>
        <cdr:cNvPr id="2" name="TextBox 1"/>
        <cdr:cNvSpPr txBox="1"/>
      </cdr:nvSpPr>
      <cdr:spPr>
        <a:xfrm xmlns:a="http://schemas.openxmlformats.org/drawingml/2006/main">
          <a:off x="3675714" y="1325959"/>
          <a:ext cx="543861" cy="257434"/>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200"/>
            <a:t>Fair</a:t>
          </a:r>
          <a:endParaRPr lang="en-US" sz="1100"/>
        </a:p>
      </cdr:txBody>
    </cdr:sp>
  </cdr:relSizeAnchor>
</c:userShapes>
</file>

<file path=word/drawings/drawing3.xml><?xml version="1.0" encoding="utf-8"?>
<c:userShapes xmlns:c="http://schemas.openxmlformats.org/drawingml/2006/chart">
  <cdr:relSizeAnchor xmlns:cdr="http://schemas.openxmlformats.org/drawingml/2006/chartDrawing">
    <cdr:from>
      <cdr:x>0.58892</cdr:x>
      <cdr:y>0.17608</cdr:y>
    </cdr:from>
    <cdr:to>
      <cdr:x>0.59725</cdr:x>
      <cdr:y>0.70098</cdr:y>
    </cdr:to>
    <cdr:sp macro="" textlink="">
      <cdr:nvSpPr>
        <cdr:cNvPr id="2" name="Rectangle 1"/>
        <cdr:cNvSpPr/>
      </cdr:nvSpPr>
      <cdr:spPr>
        <a:xfrm xmlns:a="http://schemas.openxmlformats.org/drawingml/2006/main" flipH="1">
          <a:off x="3259116" y="504825"/>
          <a:ext cx="46058" cy="1504903"/>
        </a:xfrm>
        <a:prstGeom xmlns:a="http://schemas.openxmlformats.org/drawingml/2006/main" prst="rect">
          <a:avLst/>
        </a:prstGeom>
        <a:solidFill xmlns:a="http://schemas.openxmlformats.org/drawingml/2006/main">
          <a:srgbClr val="C00000"/>
        </a:solidFill>
        <a:ln xmlns:a="http://schemas.openxmlformats.org/drawingml/2006/main">
          <a:solidFill>
            <a:srgbClr val="C00000"/>
          </a:solid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t" anchorCtr="0" forceAA="0" compatLnSpc="1">
          <a:prstTxWarp prst="textNoShape">
            <a:avLst/>
          </a:prstTxWarp>
          <a:noAutofit/>
        </a:bodyPr>
        <a:lstStyle xmlns:a="http://schemas.openxmlformats.org/drawingml/2006/main"/>
        <a:p xmlns:a="http://schemas.openxmlformats.org/drawingml/2006/main">
          <a:endParaRPr lang="en-US"/>
        </a:p>
      </cdr:txBody>
    </cdr:sp>
  </cdr:relSizeAnchor>
  <cdr:relSizeAnchor xmlns:cdr="http://schemas.openxmlformats.org/drawingml/2006/chartDrawing">
    <cdr:from>
      <cdr:x>0.59348</cdr:x>
      <cdr:y>0.17946</cdr:y>
    </cdr:from>
    <cdr:to>
      <cdr:x>0.82254</cdr:x>
      <cdr:y>0.2523</cdr:y>
    </cdr:to>
    <cdr:sp macro="" textlink="">
      <cdr:nvSpPr>
        <cdr:cNvPr id="3" name="TextBox 3"/>
        <cdr:cNvSpPr txBox="1"/>
      </cdr:nvSpPr>
      <cdr:spPr>
        <a:xfrm xmlns:a="http://schemas.openxmlformats.org/drawingml/2006/main" flipH="1">
          <a:off x="3284349" y="514504"/>
          <a:ext cx="1267623" cy="208839"/>
        </a:xfrm>
        <a:prstGeom xmlns:a="http://schemas.openxmlformats.org/drawingml/2006/main" prst="rect">
          <a:avLst/>
        </a:prstGeom>
        <a:noFill xmlns:a="http://schemas.openxmlformats.org/drawingml/2006/mai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tx1"/>
        </a:fontRef>
      </cdr:style>
      <cdr:txBody>
        <a:bodyPr xmlns:a="http://schemas.openxmlformats.org/drawingml/2006/main" wrap="square" rtlCol="0" anchor="t">
          <a:noAutofit/>
        </a:bodyPr>
        <a:lstStyle xmlns:a="http://schemas.openxmlformats.org/drawingml/2006/main"/>
        <a:p xmlns:a="http://schemas.openxmlformats.org/drawingml/2006/main">
          <a:pPr marL="0" marR="0">
            <a:spcBef>
              <a:spcPts val="0"/>
            </a:spcBef>
            <a:spcAft>
              <a:spcPts val="0"/>
            </a:spcAft>
          </a:pPr>
          <a:r>
            <a:rPr lang="en-US" sz="1200" i="1">
              <a:solidFill>
                <a:srgbClr val="C00000"/>
              </a:solidFill>
              <a:effectLst/>
              <a:latin typeface="Times New Roman" panose="02020603050405020304" pitchFamily="18" charset="0"/>
              <a:ea typeface="Times New Roman" panose="02020603050405020304" pitchFamily="18" charset="0"/>
            </a:rPr>
            <a:t>Threshold = 54</a:t>
          </a:r>
          <a:endParaRPr lang="en-US" sz="1200">
            <a:effectLst/>
            <a:latin typeface="Times New Roman" panose="02020603050405020304" pitchFamily="18" charset="0"/>
            <a:ea typeface="Times New Roman" panose="02020603050405020304" pitchFamily="18"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A2F617-4B6E-490C-9161-D7EEC21E69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2896</TotalTime>
  <Pages>6</Pages>
  <Words>1023</Words>
  <Characters>5832</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Marcus J. Anderson</dc:creator>
  <cp:keywords/>
  <dc:description/>
  <cp:lastModifiedBy>Marcus Anderson</cp:lastModifiedBy>
  <cp:revision>318</cp:revision>
  <dcterms:created xsi:type="dcterms:W3CDTF">2022-05-24T00:49:00Z</dcterms:created>
  <dcterms:modified xsi:type="dcterms:W3CDTF">2022-07-17T18:05:00Z</dcterms:modified>
</cp:coreProperties>
</file>